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754" w:rsidRDefault="00094754" w:rsidP="00094754">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094754" w:rsidRDefault="00094754" w:rsidP="00094754">
      <w:pPr>
        <w:rPr>
          <w:lang w:val="pl-PL"/>
        </w:rPr>
      </w:pPr>
    </w:p>
    <w:p w:rsidR="00094754" w:rsidRDefault="00094754" w:rsidP="00094754">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16.jun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094754" w:rsidRDefault="00094754" w:rsidP="00094754"/>
    <w:p w:rsidR="003F3767" w:rsidRPr="003F3767" w:rsidRDefault="003F3767" w:rsidP="003F3767">
      <w:pPr>
        <w:jc w:val="center"/>
        <w:rPr>
          <w:b/>
          <w:color w:val="0000CC"/>
          <w:sz w:val="28"/>
        </w:rPr>
      </w:pPr>
      <w:r>
        <w:rPr>
          <w:b/>
          <w:color w:val="0000CC"/>
          <w:sz w:val="28"/>
        </w:rPr>
        <w:t xml:space="preserve">Od </w:t>
      </w:r>
      <w:r w:rsidRPr="003F3767">
        <w:rPr>
          <w:b/>
          <w:color w:val="0000CC"/>
          <w:sz w:val="28"/>
        </w:rPr>
        <w:t xml:space="preserve">danas </w:t>
      </w:r>
      <w:r>
        <w:rPr>
          <w:b/>
          <w:color w:val="0000CC"/>
          <w:sz w:val="28"/>
        </w:rPr>
        <w:t>p</w:t>
      </w:r>
      <w:r w:rsidRPr="003F3767">
        <w:rPr>
          <w:b/>
          <w:color w:val="0000CC"/>
          <w:sz w:val="28"/>
        </w:rPr>
        <w:t xml:space="preserve">olaganje male mature </w:t>
      </w:r>
    </w:p>
    <w:p w:rsidR="003F3767" w:rsidRPr="006B62B3" w:rsidRDefault="003F3767" w:rsidP="003F3767"/>
    <w:p w:rsidR="003F3767" w:rsidRDefault="003F3767" w:rsidP="003F3767">
      <w:pPr>
        <w:ind w:firstLine="720"/>
        <w:jc w:val="both"/>
      </w:pPr>
      <w:r>
        <w:rPr>
          <w:noProof/>
        </w:rPr>
        <w:drawing>
          <wp:anchor distT="0" distB="0" distL="114300" distR="114300" simplePos="0" relativeHeight="251668480" behindDoc="0" locked="0" layoutInCell="1" allowOverlap="1">
            <wp:simplePos x="0" y="0"/>
            <wp:positionH relativeFrom="column">
              <wp:posOffset>3100705</wp:posOffset>
            </wp:positionH>
            <wp:positionV relativeFrom="paragraph">
              <wp:posOffset>240030</wp:posOffset>
            </wp:positionV>
            <wp:extent cx="2867025" cy="952500"/>
            <wp:effectExtent l="19050" t="0" r="9525" b="0"/>
            <wp:wrapSquare wrapText="bothSides"/>
            <wp:docPr id="10" name="Picture 1" descr="http://3.bp.blogspot.com/-zkBs7u2OeFY/UhestfilbLI/AAAAAAAAh6g/XenmjaQFUxU/s1600/MALA+M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zkBs7u2OeFY/UhestfilbLI/AAAAAAAAh6g/XenmjaQFUxU/s1600/MALA+MATURA.jpg"/>
                    <pic:cNvPicPr>
                      <a:picLocks noChangeAspect="1" noChangeArrowheads="1"/>
                    </pic:cNvPicPr>
                  </pic:nvPicPr>
                  <pic:blipFill>
                    <a:blip r:embed="rId8" cstate="print"/>
                    <a:srcRect/>
                    <a:stretch>
                      <a:fillRect/>
                    </a:stretch>
                  </pic:blipFill>
                  <pic:spPr bwMode="auto">
                    <a:xfrm>
                      <a:off x="0" y="0"/>
                      <a:ext cx="2867025" cy="952500"/>
                    </a:xfrm>
                    <a:prstGeom prst="rect">
                      <a:avLst/>
                    </a:prstGeom>
                    <a:noFill/>
                    <a:ln w="9525">
                      <a:noFill/>
                      <a:miter lim="800000"/>
                      <a:headEnd/>
                      <a:tailEnd/>
                    </a:ln>
                  </pic:spPr>
                </pic:pic>
              </a:graphicData>
            </a:graphic>
          </wp:anchor>
        </w:drawing>
      </w:r>
      <w:r>
        <w:t>Polaganje</w:t>
      </w:r>
      <w:r w:rsidRPr="006B62B3">
        <w:t xml:space="preserve"> </w:t>
      </w:r>
      <w:r>
        <w:t>maturskih</w:t>
      </w:r>
      <w:r w:rsidRPr="006B62B3">
        <w:t xml:space="preserve"> </w:t>
      </w:r>
      <w:r>
        <w:t>ispita</w:t>
      </w:r>
      <w:r w:rsidRPr="006B62B3">
        <w:t xml:space="preserve"> </w:t>
      </w:r>
      <w:r>
        <w:t>za</w:t>
      </w:r>
      <w:r w:rsidRPr="006B62B3">
        <w:t xml:space="preserve"> </w:t>
      </w:r>
      <w:r>
        <w:t>učenike</w:t>
      </w:r>
      <w:r w:rsidRPr="006B62B3">
        <w:t xml:space="preserve"> </w:t>
      </w:r>
      <w:r>
        <w:t>osmih</w:t>
      </w:r>
      <w:r w:rsidRPr="006B62B3">
        <w:t xml:space="preserve"> </w:t>
      </w:r>
      <w:r>
        <w:t>razreda</w:t>
      </w:r>
      <w:r w:rsidRPr="006B62B3">
        <w:t xml:space="preserve"> </w:t>
      </w:r>
      <w:r>
        <w:t>osnovnih</w:t>
      </w:r>
      <w:r w:rsidRPr="006B62B3">
        <w:t xml:space="preserve"> </w:t>
      </w:r>
      <w:r>
        <w:t>škola</w:t>
      </w:r>
      <w:r w:rsidRPr="006B62B3">
        <w:t xml:space="preserve"> </w:t>
      </w:r>
      <w:r>
        <w:t>počinje</w:t>
      </w:r>
      <w:r w:rsidRPr="006B62B3">
        <w:t xml:space="preserve"> </w:t>
      </w:r>
      <w:r>
        <w:t>od</w:t>
      </w:r>
      <w:r w:rsidRPr="006B62B3">
        <w:t xml:space="preserve"> </w:t>
      </w:r>
      <w:r>
        <w:t>ponedeljka</w:t>
      </w:r>
      <w:r w:rsidRPr="006B62B3">
        <w:t xml:space="preserve"> 16. </w:t>
      </w:r>
      <w:r>
        <w:t>juna</w:t>
      </w:r>
      <w:r w:rsidRPr="006B62B3">
        <w:t xml:space="preserve">, </w:t>
      </w:r>
      <w:r>
        <w:t>kada</w:t>
      </w:r>
      <w:r w:rsidRPr="006B62B3">
        <w:t xml:space="preserve"> </w:t>
      </w:r>
      <w:r>
        <w:t>će</w:t>
      </w:r>
      <w:r w:rsidRPr="006B62B3">
        <w:t xml:space="preserve"> </w:t>
      </w:r>
      <w:r>
        <w:t>polagati</w:t>
      </w:r>
      <w:r w:rsidRPr="006B62B3">
        <w:t xml:space="preserve"> </w:t>
      </w:r>
      <w:r>
        <w:t>test</w:t>
      </w:r>
      <w:r w:rsidRPr="006B62B3">
        <w:t xml:space="preserve"> </w:t>
      </w:r>
      <w:r>
        <w:t>iz</w:t>
      </w:r>
      <w:r w:rsidRPr="006B62B3">
        <w:t xml:space="preserve"> </w:t>
      </w:r>
      <w:r>
        <w:t>srpskog</w:t>
      </w:r>
      <w:r w:rsidRPr="006B62B3">
        <w:t xml:space="preserve">, </w:t>
      </w:r>
      <w:r>
        <w:t>odnosno</w:t>
      </w:r>
      <w:r w:rsidRPr="006B62B3">
        <w:t xml:space="preserve"> </w:t>
      </w:r>
      <w:r>
        <w:t>maternjeg</w:t>
      </w:r>
      <w:r w:rsidRPr="006B62B3">
        <w:t xml:space="preserve"> </w:t>
      </w:r>
      <w:r>
        <w:t>jezika</w:t>
      </w:r>
      <w:r w:rsidRPr="006B62B3">
        <w:t xml:space="preserve">. </w:t>
      </w:r>
      <w:r>
        <w:t>Test</w:t>
      </w:r>
      <w:r w:rsidRPr="006B62B3">
        <w:t xml:space="preserve"> </w:t>
      </w:r>
      <w:r>
        <w:t>iz</w:t>
      </w:r>
      <w:r w:rsidRPr="006B62B3">
        <w:t xml:space="preserve"> </w:t>
      </w:r>
      <w:r>
        <w:t>matematike</w:t>
      </w:r>
      <w:r w:rsidRPr="006B62B3">
        <w:t xml:space="preserve"> </w:t>
      </w:r>
      <w:r>
        <w:t>će</w:t>
      </w:r>
      <w:r w:rsidRPr="006B62B3">
        <w:t xml:space="preserve"> </w:t>
      </w:r>
      <w:r>
        <w:t>polagati</w:t>
      </w:r>
      <w:r w:rsidRPr="006B62B3">
        <w:t xml:space="preserve"> </w:t>
      </w:r>
      <w:r>
        <w:t>u</w:t>
      </w:r>
      <w:r w:rsidRPr="006B62B3">
        <w:t xml:space="preserve"> </w:t>
      </w:r>
      <w:r>
        <w:t>utorak</w:t>
      </w:r>
      <w:r w:rsidRPr="006B62B3">
        <w:t xml:space="preserve"> 17. </w:t>
      </w:r>
      <w:r>
        <w:t>juna</w:t>
      </w:r>
      <w:r w:rsidRPr="006B62B3">
        <w:t xml:space="preserve">, </w:t>
      </w:r>
      <w:r>
        <w:t>dok</w:t>
      </w:r>
      <w:r w:rsidRPr="006B62B3">
        <w:t xml:space="preserve"> </w:t>
      </w:r>
      <w:r>
        <w:t>će</w:t>
      </w:r>
      <w:r w:rsidRPr="006B62B3">
        <w:t xml:space="preserve"> </w:t>
      </w:r>
      <w:r>
        <w:t>kombinovani</w:t>
      </w:r>
      <w:r w:rsidRPr="006B62B3">
        <w:t xml:space="preserve"> </w:t>
      </w:r>
      <w:r>
        <w:t>test</w:t>
      </w:r>
      <w:r w:rsidRPr="006B62B3">
        <w:t xml:space="preserve">, </w:t>
      </w:r>
      <w:r>
        <w:t>koji</w:t>
      </w:r>
      <w:r w:rsidRPr="006B62B3">
        <w:t xml:space="preserve"> </w:t>
      </w:r>
      <w:r>
        <w:t>sadrži</w:t>
      </w:r>
      <w:r w:rsidRPr="006B62B3">
        <w:t xml:space="preserve"> </w:t>
      </w:r>
      <w:r>
        <w:t>pitanja</w:t>
      </w:r>
      <w:r w:rsidRPr="006B62B3">
        <w:t xml:space="preserve"> </w:t>
      </w:r>
      <w:r>
        <w:t>iz</w:t>
      </w:r>
      <w:r w:rsidRPr="006B62B3">
        <w:t xml:space="preserve"> </w:t>
      </w:r>
      <w:r>
        <w:t>pet</w:t>
      </w:r>
      <w:r w:rsidRPr="006B62B3">
        <w:t xml:space="preserve"> </w:t>
      </w:r>
      <w:r>
        <w:t>predmeta</w:t>
      </w:r>
      <w:r w:rsidRPr="006B62B3">
        <w:t xml:space="preserve">, </w:t>
      </w:r>
      <w:r>
        <w:t>polagati</w:t>
      </w:r>
      <w:r w:rsidRPr="006B62B3">
        <w:t xml:space="preserve"> </w:t>
      </w:r>
      <w:r>
        <w:t>u</w:t>
      </w:r>
      <w:r w:rsidRPr="006B62B3">
        <w:t xml:space="preserve"> </w:t>
      </w:r>
      <w:r>
        <w:t>sredu</w:t>
      </w:r>
      <w:r w:rsidRPr="006B62B3">
        <w:t xml:space="preserve"> 18. </w:t>
      </w:r>
      <w:r>
        <w:t>juna</w:t>
      </w:r>
      <w:r w:rsidRPr="006B62B3">
        <w:t xml:space="preserve">. </w:t>
      </w:r>
      <w:r>
        <w:t>Preliminarna</w:t>
      </w:r>
      <w:r w:rsidRPr="006B62B3">
        <w:t xml:space="preserve"> </w:t>
      </w:r>
      <w:r>
        <w:t>rang</w:t>
      </w:r>
      <w:r w:rsidRPr="006B62B3">
        <w:t xml:space="preserve"> </w:t>
      </w:r>
      <w:r>
        <w:t>lista</w:t>
      </w:r>
      <w:r w:rsidRPr="006B62B3">
        <w:t xml:space="preserve"> </w:t>
      </w:r>
      <w:r>
        <w:t>biće</w:t>
      </w:r>
      <w:r w:rsidRPr="006B62B3">
        <w:t xml:space="preserve"> </w:t>
      </w:r>
      <w:r>
        <w:t>istaknuta</w:t>
      </w:r>
      <w:r w:rsidRPr="006B62B3">
        <w:t xml:space="preserve"> </w:t>
      </w:r>
      <w:r>
        <w:t>u</w:t>
      </w:r>
      <w:r w:rsidRPr="006B62B3">
        <w:t xml:space="preserve"> </w:t>
      </w:r>
      <w:r>
        <w:t>petak</w:t>
      </w:r>
      <w:r w:rsidRPr="006B62B3">
        <w:t xml:space="preserve"> 20. </w:t>
      </w:r>
      <w:r>
        <w:t>juna</w:t>
      </w:r>
      <w:r w:rsidRPr="006B62B3">
        <w:t xml:space="preserve">, </w:t>
      </w:r>
      <w:r>
        <w:t>dok</w:t>
      </w:r>
      <w:r w:rsidRPr="006B62B3">
        <w:t xml:space="preserve"> </w:t>
      </w:r>
      <w:r>
        <w:t>će</w:t>
      </w:r>
      <w:r w:rsidRPr="006B62B3">
        <w:t xml:space="preserve"> </w:t>
      </w:r>
      <w:r>
        <w:t>konačna</w:t>
      </w:r>
      <w:r w:rsidRPr="006B62B3">
        <w:t xml:space="preserve"> </w:t>
      </w:r>
      <w:r>
        <w:t>list</w:t>
      </w:r>
      <w:r w:rsidRPr="006B62B3">
        <w:t xml:space="preserve"> </w:t>
      </w:r>
      <w:r>
        <w:t>biti</w:t>
      </w:r>
      <w:r w:rsidRPr="006B62B3">
        <w:t xml:space="preserve"> </w:t>
      </w:r>
      <w:r>
        <w:t>istaknuta</w:t>
      </w:r>
      <w:r w:rsidRPr="006B62B3">
        <w:t xml:space="preserve"> </w:t>
      </w:r>
      <w:r>
        <w:t>u</w:t>
      </w:r>
      <w:r w:rsidRPr="006B62B3">
        <w:t xml:space="preserve"> </w:t>
      </w:r>
      <w:r>
        <w:t>četvrtak</w:t>
      </w:r>
      <w:r w:rsidRPr="006B62B3">
        <w:t xml:space="preserve"> 26. </w:t>
      </w:r>
      <w:r>
        <w:t>juna</w:t>
      </w:r>
      <w:r w:rsidRPr="006B62B3">
        <w:t xml:space="preserve">. </w:t>
      </w:r>
      <w:r>
        <w:t>U</w:t>
      </w:r>
      <w:r w:rsidRPr="006B62B3">
        <w:t xml:space="preserve"> </w:t>
      </w:r>
      <w:r>
        <w:t>somborskim</w:t>
      </w:r>
      <w:r w:rsidRPr="006B62B3">
        <w:t xml:space="preserve"> </w:t>
      </w:r>
      <w:r>
        <w:t>srednjim</w:t>
      </w:r>
      <w:r w:rsidRPr="006B62B3">
        <w:t xml:space="preserve"> </w:t>
      </w:r>
      <w:r>
        <w:t>školama</w:t>
      </w:r>
      <w:r w:rsidRPr="006B62B3">
        <w:t xml:space="preserve"> </w:t>
      </w:r>
      <w:r>
        <w:t>slobodno</w:t>
      </w:r>
      <w:r w:rsidRPr="006B62B3">
        <w:t xml:space="preserve"> </w:t>
      </w:r>
      <w:r>
        <w:t>je</w:t>
      </w:r>
      <w:r w:rsidRPr="006B62B3">
        <w:t xml:space="preserve"> </w:t>
      </w:r>
      <w:r>
        <w:t>ukupno</w:t>
      </w:r>
      <w:r w:rsidRPr="006B62B3">
        <w:t xml:space="preserve"> 1.178 </w:t>
      </w:r>
      <w:r>
        <w:t>mesta</w:t>
      </w:r>
      <w:r w:rsidRPr="006B62B3">
        <w:t xml:space="preserve">, </w:t>
      </w:r>
      <w:r>
        <w:t>dok</w:t>
      </w:r>
      <w:r w:rsidRPr="006B62B3">
        <w:t xml:space="preserve"> </w:t>
      </w:r>
      <w:r>
        <w:t>je</w:t>
      </w:r>
      <w:r w:rsidRPr="006B62B3">
        <w:t xml:space="preserve"> </w:t>
      </w:r>
      <w:r>
        <w:t>malih</w:t>
      </w:r>
      <w:r w:rsidRPr="006B62B3">
        <w:t xml:space="preserve"> </w:t>
      </w:r>
      <w:r>
        <w:t>maturanata</w:t>
      </w:r>
      <w:r w:rsidRPr="006B62B3">
        <w:t xml:space="preserve"> </w:t>
      </w:r>
      <w:r>
        <w:t>ukupno</w:t>
      </w:r>
      <w:r w:rsidRPr="006B62B3">
        <w:t xml:space="preserve"> 766. </w:t>
      </w:r>
      <w:r>
        <w:t>Liste</w:t>
      </w:r>
      <w:r w:rsidRPr="006B62B3">
        <w:t xml:space="preserve"> </w:t>
      </w:r>
      <w:r>
        <w:t>želja</w:t>
      </w:r>
      <w:r w:rsidRPr="006B62B3">
        <w:t xml:space="preserve"> </w:t>
      </w:r>
      <w:r>
        <w:t>sa</w:t>
      </w:r>
      <w:r w:rsidRPr="006B62B3">
        <w:t xml:space="preserve"> </w:t>
      </w:r>
      <w:r>
        <w:t>odabranim</w:t>
      </w:r>
      <w:r w:rsidRPr="006B62B3">
        <w:t xml:space="preserve"> </w:t>
      </w:r>
      <w:r>
        <w:t>školama</w:t>
      </w:r>
      <w:r w:rsidRPr="006B62B3">
        <w:t xml:space="preserve"> </w:t>
      </w:r>
      <w:r>
        <w:t>predaju</w:t>
      </w:r>
      <w:r w:rsidRPr="006B62B3">
        <w:t xml:space="preserve"> </w:t>
      </w:r>
      <w:r>
        <w:t>se</w:t>
      </w:r>
      <w:r w:rsidRPr="006B62B3">
        <w:t xml:space="preserve"> 27. </w:t>
      </w:r>
      <w:r>
        <w:t>i</w:t>
      </w:r>
      <w:r w:rsidRPr="006B62B3">
        <w:t xml:space="preserve"> 28. </w:t>
      </w:r>
      <w:r>
        <w:t>juna</w:t>
      </w:r>
      <w:r w:rsidRPr="006B62B3">
        <w:t xml:space="preserve">, </w:t>
      </w:r>
      <w:r>
        <w:t>a</w:t>
      </w:r>
      <w:r w:rsidRPr="006B62B3">
        <w:t xml:space="preserve"> </w:t>
      </w:r>
      <w:r>
        <w:t>raspored</w:t>
      </w:r>
      <w:r w:rsidRPr="006B62B3">
        <w:t xml:space="preserve"> </w:t>
      </w:r>
      <w:r>
        <w:t>učenika</w:t>
      </w:r>
      <w:r w:rsidRPr="006B62B3">
        <w:t xml:space="preserve"> </w:t>
      </w:r>
      <w:r>
        <w:t>biće</w:t>
      </w:r>
      <w:r w:rsidRPr="006B62B3">
        <w:t xml:space="preserve"> </w:t>
      </w:r>
      <w:r>
        <w:t>objavljen</w:t>
      </w:r>
      <w:r w:rsidRPr="006B62B3">
        <w:t xml:space="preserve"> 6. </w:t>
      </w:r>
      <w:r>
        <w:t>jula</w:t>
      </w:r>
      <w:r w:rsidRPr="006B62B3">
        <w:t xml:space="preserve">. </w:t>
      </w:r>
      <w:r>
        <w:t>Upis</w:t>
      </w:r>
      <w:r w:rsidRPr="006B62B3">
        <w:t xml:space="preserve"> </w:t>
      </w:r>
      <w:r>
        <w:t>u</w:t>
      </w:r>
      <w:r w:rsidRPr="006B62B3">
        <w:t xml:space="preserve"> </w:t>
      </w:r>
      <w:r>
        <w:t>srednje</w:t>
      </w:r>
      <w:r w:rsidRPr="006B62B3">
        <w:t xml:space="preserve"> </w:t>
      </w:r>
      <w:r>
        <w:t>škole</w:t>
      </w:r>
      <w:r w:rsidRPr="006B62B3">
        <w:t xml:space="preserve"> </w:t>
      </w:r>
      <w:r>
        <w:t>vršiće</w:t>
      </w:r>
      <w:r w:rsidRPr="006B62B3">
        <w:t xml:space="preserve"> </w:t>
      </w:r>
      <w:r>
        <w:t>se</w:t>
      </w:r>
      <w:r w:rsidRPr="006B62B3">
        <w:t xml:space="preserve"> 7. </w:t>
      </w:r>
      <w:r>
        <w:t>i</w:t>
      </w:r>
      <w:r w:rsidRPr="006B62B3">
        <w:t xml:space="preserve"> 8. </w:t>
      </w:r>
      <w:r>
        <w:t>jula</w:t>
      </w:r>
      <w:r w:rsidRPr="006B62B3">
        <w:t>.</w:t>
      </w:r>
    </w:p>
    <w:p w:rsidR="003F3767" w:rsidRDefault="003F3767" w:rsidP="003F3767"/>
    <w:p w:rsidR="003F3767" w:rsidRPr="003F3767" w:rsidRDefault="003F3767" w:rsidP="003F3767">
      <w:pPr>
        <w:jc w:val="center"/>
        <w:rPr>
          <w:b/>
          <w:color w:val="0000CC"/>
          <w:sz w:val="28"/>
          <w:lang w:val="sr-Latn-CS"/>
        </w:rPr>
      </w:pPr>
      <w:r w:rsidRPr="003F3767">
        <w:rPr>
          <w:b/>
          <w:color w:val="0000CC"/>
          <w:sz w:val="28"/>
          <w:lang w:val="sr-Latn-CS"/>
        </w:rPr>
        <w:t>Maturska groznica</w:t>
      </w:r>
    </w:p>
    <w:p w:rsidR="003F3767" w:rsidRDefault="003F3767" w:rsidP="003F3767">
      <w:pPr>
        <w:rPr>
          <w:lang w:val="sr-Latn-CS"/>
        </w:rPr>
      </w:pPr>
    </w:p>
    <w:p w:rsidR="003F3767" w:rsidRPr="003F3767" w:rsidRDefault="003F3767" w:rsidP="003F3767">
      <w:pPr>
        <w:rPr>
          <w:i/>
          <w:color w:val="0000CC"/>
          <w:lang w:val="sr-Latn-CS"/>
        </w:rPr>
      </w:pPr>
      <w:r w:rsidRPr="003F3767">
        <w:rPr>
          <w:i/>
          <w:color w:val="0000CC"/>
          <w:lang w:val="sr-Latn-CS"/>
        </w:rPr>
        <w:t>Piše: Zlata Đorđević*</w:t>
      </w:r>
    </w:p>
    <w:p w:rsidR="003F3767" w:rsidRDefault="003F3767" w:rsidP="003F3767">
      <w:pPr>
        <w:jc w:val="both"/>
        <w:rPr>
          <w:lang w:val="sr-Latn-CS"/>
        </w:rPr>
      </w:pPr>
    </w:p>
    <w:p w:rsidR="003F3767" w:rsidRDefault="003F3767" w:rsidP="003F3767">
      <w:pPr>
        <w:ind w:firstLine="720"/>
        <w:jc w:val="both"/>
        <w:rPr>
          <w:lang w:val="sr-Latn-CS"/>
        </w:rPr>
      </w:pPr>
      <w:r>
        <w:rPr>
          <w:lang w:val="sr-Latn-CS"/>
        </w:rPr>
        <w:t>Mali maturanti zajedno sa roditeljima ovih dana opsedaju kancelarije školskih psihologa. Stres i pritisak uzimaju danak, pa školarci ne uspevaju ni ono što bi u drugim okolnostima bez toliko muke odradili.</w:t>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t>I ranije je bilo mature. Bilo je i stresa. Strepeli su i đaci i roditelji. Ipak, čini se, nikada kao ove godine.</w:t>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t>Kao da su sve greške sistema obrazovanja došle na naplatu sadašnjim osmacima. Do pre neki mesec nisu ni znali hoće li biti male mature, nakon prošlogodišnjeg skandala sa krađom testova, pa nisu znali ni da li će polagati kombinovani treći test, ni koliko koji test nosi bodova. Prvi put deca će odgovarati na nepoznata pitanja. Škole se nisu dovoljno organizovale oko priprema, a i testovi koji su bili dostupni bili su puni materijalnih grešaka.</w:t>
      </w:r>
      <w:r>
        <w:rPr>
          <w:lang w:val="sr-Latn-CS"/>
        </w:rPr>
        <w:tab/>
      </w:r>
      <w:r>
        <w:rPr>
          <w:lang w:val="sr-Latn-CS"/>
        </w:rPr>
        <w:tab/>
      </w:r>
      <w:r>
        <w:rPr>
          <w:lang w:val="sr-Latn-CS"/>
        </w:rPr>
        <w:tab/>
      </w:r>
      <w:r>
        <w:rPr>
          <w:lang w:val="sr-Latn-CS"/>
        </w:rPr>
        <w:tab/>
        <w:t>Nije ni čudo da su se deca u svemu tome izgubila, da je strah narastao do opasnih visina. Kao da svi u sistemu demonstrirajući silu nad decom, plašeći ih malom maturom, da ni samo o tome ne znaju mnogo.</w:t>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r>
      <w:r>
        <w:rPr>
          <w:lang w:val="sr-Latn-CS"/>
        </w:rPr>
        <w:tab/>
        <w:t>I Ministarstvo samo priča o procedurama i nigde ne pominje decu, našu decu kojoj niko ne može da se zakune da će ako budu i najbolji na maloj maturi, sutra moći da se zaposle.</w:t>
      </w:r>
      <w:r>
        <w:rPr>
          <w:lang w:val="sr-Latn-CS"/>
        </w:rPr>
        <w:tab/>
      </w:r>
      <w:r>
        <w:rPr>
          <w:lang w:val="sr-Latn-CS"/>
        </w:rPr>
        <w:tab/>
        <w:t>Setimo se razloga zašto je mala matura uvedena. Da se proveri sistem ocenjivanja dece, pa ne ocenjuju se deca sama, ocenjuju ih nastavnici. I umesto da neko drugi snosi odgovornost, sve je prevaljeno na decu i roditelje, kojima ovih dana privatni profesori uzimaju i po 2.000 dinara po času za pripreme i zato ne čudi što su školski psiholozi prezauzeti.</w:t>
      </w:r>
    </w:p>
    <w:p w:rsidR="003F3767" w:rsidRDefault="003F3767" w:rsidP="003F3767">
      <w:pPr>
        <w:rPr>
          <w:lang w:val="sr-Latn-CS"/>
        </w:rPr>
      </w:pPr>
    </w:p>
    <w:p w:rsidR="003F3767" w:rsidRPr="003F3767" w:rsidRDefault="003F3767" w:rsidP="003F3767">
      <w:pPr>
        <w:jc w:val="right"/>
        <w:rPr>
          <w:i/>
          <w:color w:val="0000CC"/>
          <w:lang w:val="sr-Latn-CS"/>
        </w:rPr>
      </w:pPr>
      <w:r w:rsidRPr="003F3767">
        <w:rPr>
          <w:i/>
          <w:color w:val="0000CC"/>
          <w:lang w:val="sr-Latn-CS"/>
        </w:rPr>
        <w:t>*Blic komentar,13.07.2014</w:t>
      </w:r>
    </w:p>
    <w:p w:rsidR="003F3767" w:rsidRDefault="003F3767" w:rsidP="003F3767"/>
    <w:p w:rsidR="00145A97" w:rsidRPr="00145A97" w:rsidRDefault="00145A97" w:rsidP="00145A97">
      <w:pPr>
        <w:jc w:val="center"/>
        <w:rPr>
          <w:b/>
          <w:color w:val="0000CC"/>
        </w:rPr>
      </w:pPr>
      <w:r w:rsidRPr="00145A97">
        <w:rPr>
          <w:b/>
          <w:color w:val="0000CC"/>
          <w:sz w:val="28"/>
        </w:rPr>
        <w:lastRenderedPageBreak/>
        <w:t>I Papa digao crveni karton dečijem radu</w:t>
      </w:r>
      <w:r w:rsidRPr="00145A97">
        <w:rPr>
          <w:b/>
          <w:color w:val="0000CC"/>
          <w:sz w:val="28"/>
        </w:rPr>
        <w:br/>
      </w:r>
    </w:p>
    <w:p w:rsidR="00145A97" w:rsidRPr="00145A97" w:rsidRDefault="00145A97" w:rsidP="00145A97">
      <w:pPr>
        <w:ind w:firstLine="720"/>
        <w:jc w:val="both"/>
      </w:pPr>
      <w:r>
        <w:rPr>
          <w:noProof/>
        </w:rPr>
        <w:drawing>
          <wp:anchor distT="0" distB="0" distL="114300" distR="114300" simplePos="0" relativeHeight="251659264" behindDoc="1" locked="0" layoutInCell="1" allowOverlap="1">
            <wp:simplePos x="0" y="0"/>
            <wp:positionH relativeFrom="column">
              <wp:posOffset>3691255</wp:posOffset>
            </wp:positionH>
            <wp:positionV relativeFrom="paragraph">
              <wp:posOffset>220980</wp:posOffset>
            </wp:positionV>
            <wp:extent cx="2278380" cy="1283970"/>
            <wp:effectExtent l="19050" t="0" r="7620" b="0"/>
            <wp:wrapTight wrapText="bothSides">
              <wp:wrapPolygon edited="0">
                <wp:start x="-181" y="0"/>
                <wp:lineTo x="-181" y="21151"/>
                <wp:lineTo x="21672" y="21151"/>
                <wp:lineTo x="21672" y="0"/>
                <wp:lineTo x="-181" y="0"/>
              </wp:wrapPolygon>
            </wp:wrapTight>
            <wp:docPr id="2" name="Picture 1" descr="http://www.ilo.org/wcmsp5/groups/public/---ed_norm/---ipec/documents/image/wcms_2466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lo.org/wcmsp5/groups/public/---ed_norm/---ipec/documents/image/wcms_246660.jpg"/>
                    <pic:cNvPicPr>
                      <a:picLocks noChangeAspect="1" noChangeArrowheads="1"/>
                    </pic:cNvPicPr>
                  </pic:nvPicPr>
                  <pic:blipFill>
                    <a:blip r:embed="rId9" cstate="email"/>
                    <a:srcRect/>
                    <a:stretch>
                      <a:fillRect/>
                    </a:stretch>
                  </pic:blipFill>
                  <pic:spPr bwMode="auto">
                    <a:xfrm>
                      <a:off x="0" y="0"/>
                      <a:ext cx="2278380" cy="1283970"/>
                    </a:xfrm>
                    <a:prstGeom prst="rect">
                      <a:avLst/>
                    </a:prstGeom>
                    <a:noFill/>
                    <a:ln w="9525">
                      <a:noFill/>
                      <a:miter lim="800000"/>
                      <a:headEnd/>
                      <a:tailEnd/>
                    </a:ln>
                  </pic:spPr>
                </pic:pic>
              </a:graphicData>
            </a:graphic>
          </wp:anchor>
        </w:drawing>
      </w:r>
      <w:r>
        <w:t xml:space="preserve">Papa Franja je 11. juna uoči  </w:t>
      </w:r>
      <w:r w:rsidRPr="00145A97">
        <w:t xml:space="preserve"> Svetskog </w:t>
      </w:r>
      <w:r>
        <w:t xml:space="preserve">dana borbe </w:t>
      </w:r>
      <w:r w:rsidRPr="00145A97">
        <w:t>protiv dečjeg rada u Vat</w:t>
      </w:r>
      <w:r>
        <w:t>ikanu javno saopštio svoju poruku javnosti i lično se uključio u kampanju “Crveni karton za dečiji rad”. Papa Franja je tom prilikom rekao da su "</w:t>
      </w:r>
      <w:r w:rsidRPr="00145A97">
        <w:t xml:space="preserve">desetine miliona dece prinuđeni da </w:t>
      </w:r>
      <w:r>
        <w:t xml:space="preserve">rade u ponižavajućim uslovima </w:t>
      </w:r>
      <w:r w:rsidRPr="00145A97">
        <w:t xml:space="preserve"> i da su žrtve ropstva i zlostavljanja, maltretiranja i disk</w:t>
      </w:r>
      <w:r>
        <w:t>riminacije</w:t>
      </w:r>
      <w:r w:rsidRPr="00145A97">
        <w:t>. Iskreno se nadam da će</w:t>
      </w:r>
      <w:r>
        <w:t xml:space="preserve"> međunarodna zajednica omogućiti toj deci širu  socijalnu</w:t>
      </w:r>
      <w:r w:rsidRPr="00145A97">
        <w:t xml:space="preserve"> zašt</w:t>
      </w:r>
      <w:r>
        <w:t xml:space="preserve">itu, da se iskoreni ovo zlo." "Svi  treba da se posvetimo ovom problemu </w:t>
      </w:r>
      <w:r w:rsidRPr="00145A97">
        <w:t>da zaštiti</w:t>
      </w:r>
      <w:r>
        <w:t>mo</w:t>
      </w:r>
      <w:r w:rsidRPr="00145A97">
        <w:t xml:space="preserve"> dostoj</w:t>
      </w:r>
      <w:r>
        <w:t>anstvo svakog dečaka i devojčice</w:t>
      </w:r>
      <w:r w:rsidRPr="00145A97">
        <w:t xml:space="preserve"> i da</w:t>
      </w:r>
      <w:r>
        <w:t xml:space="preserve"> im ponudimo mogućnost da rastu u zdravoj životnoj sredini. Mirno detinjstvo omogućiće deci da na</w:t>
      </w:r>
      <w:r w:rsidRPr="00145A97">
        <w:t xml:space="preserve"> život i budućnost</w:t>
      </w:r>
      <w:r>
        <w:t xml:space="preserve"> gledaju  sa poverenjem,</w:t>
      </w:r>
      <w:r w:rsidRPr="00145A97">
        <w:t xml:space="preserve">" dodao </w:t>
      </w:r>
      <w:r>
        <w:t>je papa Frensis, koji je zatim</w:t>
      </w:r>
      <w:r w:rsidRPr="00145A97">
        <w:t xml:space="preserve"> podigao crveni k</w:t>
      </w:r>
      <w:r>
        <w:t>arton za dečji rad</w:t>
      </w:r>
      <w:r w:rsidRPr="00145A97">
        <w:t>.</w:t>
      </w:r>
      <w:r>
        <w:tab/>
      </w:r>
      <w:r w:rsidRPr="00145A97">
        <w:t xml:space="preserve"> </w:t>
      </w:r>
      <w:hyperlink r:id="rId10" w:history="1">
        <w:r w:rsidRPr="002D120C">
          <w:rPr>
            <w:rStyle w:val="Hyperlink"/>
          </w:rPr>
          <w:t>http://vvv.ioutube.com/vatch?v=8bvlkVf295v</w:t>
        </w:r>
      </w:hyperlink>
    </w:p>
    <w:p w:rsidR="00BA010F" w:rsidRPr="008D13F1" w:rsidRDefault="00BA010F" w:rsidP="008D13F1">
      <w:pPr>
        <w:shd w:val="clear" w:color="auto" w:fill="FFFFFF"/>
        <w:rPr>
          <w:rFonts w:ascii="Arial" w:hAnsi="Arial" w:cs="Arial"/>
          <w:color w:val="646464"/>
          <w:sz w:val="17"/>
          <w:szCs w:val="17"/>
        </w:rPr>
      </w:pPr>
      <w:r>
        <w:rPr>
          <w:rFonts w:ascii="Arial" w:hAnsi="Arial" w:cs="Arial"/>
          <w:color w:val="646464"/>
          <w:sz w:val="17"/>
          <w:szCs w:val="17"/>
        </w:rPr>
        <w:t>   </w:t>
      </w:r>
    </w:p>
    <w:p w:rsidR="00110DBD" w:rsidRPr="008D13F1" w:rsidRDefault="00110DBD" w:rsidP="008D13F1">
      <w:pPr>
        <w:jc w:val="center"/>
        <w:rPr>
          <w:b/>
          <w:color w:val="0000CC"/>
          <w:sz w:val="28"/>
        </w:rPr>
      </w:pPr>
      <w:r w:rsidRPr="008D13F1">
        <w:rPr>
          <w:b/>
          <w:color w:val="0000CC"/>
          <w:sz w:val="28"/>
        </w:rPr>
        <w:t>Širimo socijalna prava: borimo se protiv dečijeg rada</w:t>
      </w:r>
    </w:p>
    <w:p w:rsidR="008D13F1" w:rsidRPr="008D13F1" w:rsidRDefault="008D13F1" w:rsidP="008D13F1"/>
    <w:p w:rsidR="00110DBD" w:rsidRDefault="00110DBD" w:rsidP="008D13F1">
      <w:pPr>
        <w:ind w:firstLine="720"/>
        <w:jc w:val="both"/>
      </w:pPr>
      <w:r w:rsidRPr="008D13F1">
        <w:t>“</w:t>
      </w:r>
      <w:r w:rsidR="006B62B3" w:rsidRPr="008D13F1">
        <w:t xml:space="preserve">Svečanom konferencijom pod nazivom „Širimo socijalna prava: borimo se protiv dečijeg rada“ obeležen je </w:t>
      </w:r>
      <w:r w:rsidRPr="008D13F1">
        <w:t xml:space="preserve">u četvrtak </w:t>
      </w:r>
      <w:r w:rsidR="006B62B3" w:rsidRPr="008D13F1">
        <w:t xml:space="preserve"> u Somboru 12. </w:t>
      </w:r>
      <w:r w:rsidRPr="008D13F1">
        <w:t>j</w:t>
      </w:r>
      <w:r w:rsidR="006B62B3" w:rsidRPr="008D13F1">
        <w:t>un - Svetski dan borbe protiv dečijeg rada.</w:t>
      </w:r>
      <w:r w:rsidRPr="008D13F1">
        <w:t xml:space="preserve"> </w:t>
      </w:r>
      <w:r w:rsidR="006B62B3" w:rsidRPr="008D13F1">
        <w:t>Organizatori su bili Nezavisni sindikat javnih službi Vojvodine i Nezavisni sindikat prosvetnih radnika Vojvodine koji su</w:t>
      </w:r>
      <w:r w:rsidRPr="008D13F1">
        <w:t>,</w:t>
      </w:r>
      <w:r w:rsidR="006B62B3" w:rsidRPr="008D13F1">
        <w:t xml:space="preserve"> mora se istaći</w:t>
      </w:r>
      <w:r w:rsidRPr="008D13F1">
        <w:t>,</w:t>
      </w:r>
      <w:r w:rsidR="006B62B3" w:rsidRPr="008D13F1">
        <w:t xml:space="preserve"> jedne od retkih sindikalnih organizacija koje se kontinu</w:t>
      </w:r>
      <w:r w:rsidRPr="008D13F1">
        <w:t>ira</w:t>
      </w:r>
      <w:r w:rsidR="006B62B3" w:rsidRPr="008D13F1">
        <w:t xml:space="preserve">no bave ovom značajnom temom koja je </w:t>
      </w:r>
      <w:r w:rsidRPr="008D13F1">
        <w:t xml:space="preserve">očigledno još uvek </w:t>
      </w:r>
      <w:r w:rsidR="006B62B3" w:rsidRPr="008D13F1">
        <w:t>zapostavljena u Srbiji</w:t>
      </w:r>
      <w:r w:rsidRPr="008D13F1">
        <w:t xml:space="preserve">” izvestila je somborska RTV Sreće. </w:t>
      </w:r>
      <w:r w:rsidR="006B62B3" w:rsidRPr="008D13F1">
        <w:t>U Sali Gradske kuće sve</w:t>
      </w:r>
      <w:r w:rsidR="006B62B3">
        <w:t>čanu</w:t>
      </w:r>
      <w:r w:rsidR="006B62B3" w:rsidRPr="006B62B3">
        <w:t xml:space="preserve"> </w:t>
      </w:r>
      <w:r w:rsidR="006B62B3">
        <w:t>konferenciju</w:t>
      </w:r>
      <w:r w:rsidR="006B62B3" w:rsidRPr="006B62B3">
        <w:t xml:space="preserve"> </w:t>
      </w:r>
      <w:r w:rsidR="006B62B3">
        <w:t>je</w:t>
      </w:r>
      <w:r w:rsidR="006B62B3" w:rsidRPr="006B62B3">
        <w:t xml:space="preserve"> </w:t>
      </w:r>
      <w:r w:rsidR="006B62B3">
        <w:t>otvorio</w:t>
      </w:r>
      <w:r w:rsidR="006B62B3" w:rsidRPr="006B62B3">
        <w:t xml:space="preserve"> </w:t>
      </w:r>
      <w:r w:rsidR="006B62B3">
        <w:t>predsednik</w:t>
      </w:r>
      <w:r w:rsidR="006B62B3" w:rsidRPr="006B62B3">
        <w:t xml:space="preserve"> </w:t>
      </w:r>
      <w:r w:rsidR="006B62B3">
        <w:t>Izvršnog</w:t>
      </w:r>
      <w:r w:rsidR="006B62B3" w:rsidRPr="006B62B3">
        <w:t xml:space="preserve"> </w:t>
      </w:r>
      <w:r w:rsidR="006B62B3">
        <w:t>odbora</w:t>
      </w:r>
      <w:r w:rsidR="006B62B3" w:rsidRPr="006B62B3">
        <w:t xml:space="preserve"> </w:t>
      </w:r>
      <w:r w:rsidR="006B62B3">
        <w:t>Nezavisnog</w:t>
      </w:r>
      <w:r w:rsidR="006B62B3" w:rsidRPr="006B62B3">
        <w:t xml:space="preserve"> </w:t>
      </w:r>
      <w:r w:rsidR="006B62B3">
        <w:t>sindikata</w:t>
      </w:r>
      <w:r w:rsidR="006B62B3" w:rsidRPr="006B62B3">
        <w:t xml:space="preserve"> </w:t>
      </w:r>
      <w:r w:rsidR="006B62B3">
        <w:t>prosvetnih</w:t>
      </w:r>
      <w:r w:rsidR="006B62B3" w:rsidRPr="006B62B3">
        <w:t xml:space="preserve"> </w:t>
      </w:r>
      <w:r w:rsidR="006B62B3">
        <w:t>radnika</w:t>
      </w:r>
      <w:r w:rsidR="006B62B3" w:rsidRPr="006B62B3">
        <w:t xml:space="preserve"> </w:t>
      </w:r>
      <w:r w:rsidR="006B62B3">
        <w:t>Vojvodine</w:t>
      </w:r>
      <w:r w:rsidR="006B62B3" w:rsidRPr="006B62B3">
        <w:t xml:space="preserve"> </w:t>
      </w:r>
      <w:r w:rsidR="006B62B3">
        <w:t>Ranko</w:t>
      </w:r>
      <w:r w:rsidR="006B62B3" w:rsidRPr="006B62B3">
        <w:t xml:space="preserve"> </w:t>
      </w:r>
      <w:r w:rsidR="006B62B3">
        <w:t>Hrnjaz</w:t>
      </w:r>
      <w:r w:rsidR="006B62B3" w:rsidRPr="006B62B3">
        <w:t xml:space="preserve">. </w:t>
      </w:r>
      <w:r w:rsidR="006B62B3">
        <w:t>Nakon</w:t>
      </w:r>
      <w:r w:rsidR="006B62B3" w:rsidRPr="006B62B3">
        <w:t xml:space="preserve"> </w:t>
      </w:r>
      <w:r w:rsidR="006B62B3">
        <w:t>toga</w:t>
      </w:r>
      <w:r w:rsidR="006B62B3" w:rsidRPr="006B62B3">
        <w:t xml:space="preserve"> </w:t>
      </w:r>
      <w:r w:rsidR="006B62B3">
        <w:t>predsednik</w:t>
      </w:r>
      <w:r w:rsidR="006B62B3" w:rsidRPr="006B62B3">
        <w:t xml:space="preserve"> </w:t>
      </w:r>
      <w:r w:rsidR="006B62B3">
        <w:t>Nezavisnog</w:t>
      </w:r>
      <w:r w:rsidR="006B62B3" w:rsidRPr="006B62B3">
        <w:t xml:space="preserve"> </w:t>
      </w:r>
      <w:r w:rsidR="006B62B3">
        <w:t>sindikata</w:t>
      </w:r>
      <w:r w:rsidR="006B62B3" w:rsidRPr="006B62B3">
        <w:t xml:space="preserve"> </w:t>
      </w:r>
      <w:r w:rsidR="006B62B3">
        <w:t>javnih</w:t>
      </w:r>
      <w:r w:rsidR="006B62B3" w:rsidRPr="006B62B3">
        <w:t xml:space="preserve"> </w:t>
      </w:r>
      <w:r w:rsidR="006B62B3">
        <w:t>službi</w:t>
      </w:r>
      <w:r w:rsidR="006B62B3" w:rsidRPr="006B62B3">
        <w:t xml:space="preserve"> </w:t>
      </w:r>
      <w:r w:rsidR="006B62B3">
        <w:t>Vojvodine</w:t>
      </w:r>
      <w:r w:rsidR="006B62B3" w:rsidRPr="006B62B3">
        <w:t xml:space="preserve"> </w:t>
      </w:r>
      <w:r w:rsidR="006B62B3">
        <w:t>Hadži</w:t>
      </w:r>
      <w:r w:rsidR="006B62B3" w:rsidRPr="006B62B3">
        <w:t xml:space="preserve"> </w:t>
      </w:r>
      <w:r w:rsidR="006B62B3">
        <w:t>Zdravko</w:t>
      </w:r>
      <w:r w:rsidR="006B62B3" w:rsidRPr="006B62B3">
        <w:t xml:space="preserve"> </w:t>
      </w:r>
      <w:r w:rsidR="006B62B3">
        <w:t>M</w:t>
      </w:r>
      <w:r w:rsidR="006B62B3" w:rsidRPr="006B62B3">
        <w:t xml:space="preserve"> </w:t>
      </w:r>
      <w:r w:rsidR="006B62B3">
        <w:t>Kovač</w:t>
      </w:r>
      <w:r w:rsidR="006B62B3" w:rsidRPr="006B62B3">
        <w:t xml:space="preserve"> </w:t>
      </w:r>
      <w:r w:rsidR="006B62B3">
        <w:t>izveo</w:t>
      </w:r>
      <w:r w:rsidR="006B62B3" w:rsidRPr="006B62B3">
        <w:t xml:space="preserve"> </w:t>
      </w:r>
      <w:r w:rsidR="006B62B3">
        <w:t>je</w:t>
      </w:r>
      <w:r w:rsidR="006B62B3" w:rsidRPr="006B62B3">
        <w:t xml:space="preserve"> </w:t>
      </w:r>
      <w:r w:rsidR="006B62B3">
        <w:t>prezentaciju</w:t>
      </w:r>
      <w:r w:rsidR="006B62B3" w:rsidRPr="006B62B3">
        <w:t xml:space="preserve"> </w:t>
      </w:r>
      <w:r w:rsidR="006B62B3">
        <w:t>rada</w:t>
      </w:r>
      <w:r w:rsidR="006B62B3" w:rsidRPr="006B62B3">
        <w:t xml:space="preserve"> </w:t>
      </w:r>
      <w:r w:rsidR="006B62B3">
        <w:t>i</w:t>
      </w:r>
      <w:r w:rsidR="006B62B3" w:rsidRPr="006B62B3">
        <w:t xml:space="preserve"> </w:t>
      </w:r>
      <w:r w:rsidR="006B62B3">
        <w:t>stavova</w:t>
      </w:r>
      <w:r w:rsidR="006B62B3" w:rsidRPr="006B62B3">
        <w:t xml:space="preserve"> </w:t>
      </w:r>
      <w:r w:rsidR="006B62B3">
        <w:t>Međunarodne</w:t>
      </w:r>
      <w:r w:rsidR="006B62B3" w:rsidRPr="006B62B3">
        <w:t xml:space="preserve"> </w:t>
      </w:r>
      <w:r w:rsidR="006B62B3">
        <w:t>organizacije</w:t>
      </w:r>
      <w:r w:rsidR="006B62B3" w:rsidRPr="006B62B3">
        <w:t xml:space="preserve"> </w:t>
      </w:r>
      <w:r w:rsidR="006B62B3">
        <w:t>rada</w:t>
      </w:r>
      <w:r w:rsidR="006B62B3" w:rsidRPr="006B62B3">
        <w:t xml:space="preserve"> . </w:t>
      </w:r>
      <w:r w:rsidR="006B62B3">
        <w:t>Po</w:t>
      </w:r>
      <w:r w:rsidR="006B62B3" w:rsidRPr="006B62B3">
        <w:t xml:space="preserve"> </w:t>
      </w:r>
      <w:r w:rsidR="006B62B3">
        <w:t>dostupnim</w:t>
      </w:r>
      <w:r w:rsidR="006B62B3" w:rsidRPr="006B62B3">
        <w:t xml:space="preserve"> </w:t>
      </w:r>
      <w:r w:rsidR="006B62B3">
        <w:t>podacima</w:t>
      </w:r>
      <w:r w:rsidR="006B62B3" w:rsidRPr="006B62B3">
        <w:t xml:space="preserve"> </w:t>
      </w:r>
      <w:r w:rsidR="006B62B3">
        <w:t>u</w:t>
      </w:r>
      <w:r w:rsidR="006B62B3" w:rsidRPr="006B62B3">
        <w:t xml:space="preserve"> </w:t>
      </w:r>
      <w:r w:rsidR="006B62B3">
        <w:t>svetu</w:t>
      </w:r>
      <w:r w:rsidR="006B62B3" w:rsidRPr="006B62B3">
        <w:t xml:space="preserve"> </w:t>
      </w:r>
      <w:r w:rsidR="006B62B3">
        <w:t>postoji</w:t>
      </w:r>
      <w:r w:rsidR="006B62B3" w:rsidRPr="006B62B3">
        <w:t xml:space="preserve"> 168 </w:t>
      </w:r>
      <w:r w:rsidR="006B62B3">
        <w:t>miliona</w:t>
      </w:r>
      <w:r w:rsidR="006B62B3" w:rsidRPr="006B62B3">
        <w:t xml:space="preserve"> </w:t>
      </w:r>
      <w:r w:rsidR="006B62B3">
        <w:t>dece</w:t>
      </w:r>
      <w:r w:rsidR="006B62B3" w:rsidRPr="006B62B3">
        <w:t xml:space="preserve"> </w:t>
      </w:r>
      <w:r w:rsidR="006B62B3">
        <w:t>koja</w:t>
      </w:r>
      <w:r w:rsidR="006B62B3" w:rsidRPr="006B62B3">
        <w:t xml:space="preserve"> </w:t>
      </w:r>
      <w:r w:rsidR="006B62B3">
        <w:t>nemaju</w:t>
      </w:r>
      <w:r w:rsidR="006B62B3" w:rsidRPr="006B62B3">
        <w:t xml:space="preserve"> </w:t>
      </w:r>
      <w:r w:rsidR="006B62B3">
        <w:t>detinjstvo</w:t>
      </w:r>
      <w:r w:rsidR="006B62B3" w:rsidRPr="006B62B3">
        <w:t xml:space="preserve"> </w:t>
      </w:r>
      <w:r w:rsidR="006B62B3">
        <w:t>i</w:t>
      </w:r>
      <w:r w:rsidR="006B62B3" w:rsidRPr="006B62B3">
        <w:t xml:space="preserve"> </w:t>
      </w:r>
      <w:r w:rsidR="006B62B3">
        <w:t>šansu</w:t>
      </w:r>
      <w:r w:rsidR="006B62B3" w:rsidRPr="006B62B3">
        <w:t xml:space="preserve"> </w:t>
      </w:r>
      <w:r w:rsidR="006B62B3">
        <w:t>za</w:t>
      </w:r>
      <w:r w:rsidR="006B62B3" w:rsidRPr="006B62B3">
        <w:t xml:space="preserve"> </w:t>
      </w:r>
      <w:r w:rsidR="006B62B3">
        <w:t>obrazovanje</w:t>
      </w:r>
      <w:r w:rsidR="006B62B3" w:rsidRPr="006B62B3">
        <w:t xml:space="preserve"> </w:t>
      </w:r>
      <w:r w:rsidR="006B62B3">
        <w:t>jer</w:t>
      </w:r>
      <w:r w:rsidR="006B62B3" w:rsidRPr="006B62B3">
        <w:t xml:space="preserve"> </w:t>
      </w:r>
      <w:r w:rsidR="006B62B3">
        <w:t>su</w:t>
      </w:r>
      <w:r w:rsidR="006B62B3" w:rsidRPr="006B62B3">
        <w:t xml:space="preserve"> </w:t>
      </w:r>
      <w:r w:rsidR="006B62B3">
        <w:t>uključena</w:t>
      </w:r>
      <w:r w:rsidR="006B62B3" w:rsidRPr="006B62B3">
        <w:t xml:space="preserve"> </w:t>
      </w:r>
      <w:r w:rsidR="006B62B3">
        <w:t>u</w:t>
      </w:r>
      <w:r w:rsidR="006B62B3" w:rsidRPr="006B62B3">
        <w:t xml:space="preserve"> </w:t>
      </w:r>
      <w:r w:rsidR="006B62B3">
        <w:t>procese</w:t>
      </w:r>
      <w:r w:rsidR="006B62B3" w:rsidRPr="006B62B3">
        <w:t xml:space="preserve"> </w:t>
      </w:r>
      <w:r w:rsidR="006B62B3">
        <w:t>rad</w:t>
      </w:r>
      <w:r w:rsidR="006B62B3" w:rsidRPr="006B62B3">
        <w:t xml:space="preserve">. </w:t>
      </w:r>
      <w:r w:rsidR="006B62B3">
        <w:t>Iako</w:t>
      </w:r>
      <w:r w:rsidR="006B62B3" w:rsidRPr="006B62B3">
        <w:t xml:space="preserve"> </w:t>
      </w:r>
      <w:r w:rsidR="006B62B3">
        <w:t>u</w:t>
      </w:r>
      <w:r w:rsidR="006B62B3" w:rsidRPr="006B62B3">
        <w:t xml:space="preserve"> </w:t>
      </w:r>
      <w:r w:rsidR="006B62B3">
        <w:t>Srbiji</w:t>
      </w:r>
      <w:r w:rsidR="006B62B3" w:rsidRPr="006B62B3">
        <w:t xml:space="preserve"> </w:t>
      </w:r>
      <w:r w:rsidR="006B62B3">
        <w:t>nema</w:t>
      </w:r>
      <w:r w:rsidR="006B62B3" w:rsidRPr="006B62B3">
        <w:t xml:space="preserve"> </w:t>
      </w:r>
      <w:r w:rsidR="006B62B3">
        <w:t>relevantnih</w:t>
      </w:r>
      <w:r w:rsidR="006B62B3" w:rsidRPr="006B62B3">
        <w:t xml:space="preserve"> </w:t>
      </w:r>
      <w:r w:rsidR="006B62B3">
        <w:t>podataka</w:t>
      </w:r>
      <w:r w:rsidR="006B62B3" w:rsidRPr="006B62B3">
        <w:t xml:space="preserve"> </w:t>
      </w:r>
      <w:r w:rsidR="006B62B3">
        <w:t>o</w:t>
      </w:r>
      <w:r w:rsidR="006B62B3" w:rsidRPr="006B62B3">
        <w:t xml:space="preserve"> </w:t>
      </w:r>
      <w:r w:rsidR="006B62B3">
        <w:t>broju</w:t>
      </w:r>
      <w:r w:rsidR="006B62B3" w:rsidRPr="006B62B3">
        <w:t xml:space="preserve"> </w:t>
      </w:r>
      <w:r w:rsidR="006B62B3">
        <w:t>ovakve</w:t>
      </w:r>
      <w:r w:rsidR="006B62B3" w:rsidRPr="006B62B3">
        <w:t xml:space="preserve"> </w:t>
      </w:r>
      <w:r w:rsidR="006B62B3">
        <w:t>dece</w:t>
      </w:r>
      <w:r w:rsidR="006B62B3" w:rsidRPr="006B62B3">
        <w:t xml:space="preserve"> </w:t>
      </w:r>
      <w:r w:rsidR="006B62B3">
        <w:t>kod</w:t>
      </w:r>
      <w:r w:rsidR="006B62B3" w:rsidRPr="006B62B3">
        <w:t xml:space="preserve"> </w:t>
      </w:r>
      <w:r w:rsidR="006B62B3">
        <w:t>nas</w:t>
      </w:r>
      <w:r w:rsidR="006B62B3" w:rsidRPr="006B62B3">
        <w:t xml:space="preserve">, </w:t>
      </w:r>
      <w:r w:rsidR="006B62B3">
        <w:t>organizacije</w:t>
      </w:r>
      <w:r w:rsidR="006B62B3" w:rsidRPr="006B62B3">
        <w:t xml:space="preserve"> </w:t>
      </w:r>
      <w:r w:rsidR="006B62B3">
        <w:t>koje</w:t>
      </w:r>
      <w:r w:rsidR="006B62B3" w:rsidRPr="006B62B3">
        <w:t xml:space="preserve"> </w:t>
      </w:r>
      <w:r w:rsidR="006B62B3">
        <w:t>se</w:t>
      </w:r>
      <w:r w:rsidR="006B62B3" w:rsidRPr="006B62B3">
        <w:t xml:space="preserve"> </w:t>
      </w:r>
      <w:r w:rsidR="006B62B3">
        <w:t>bave</w:t>
      </w:r>
      <w:r w:rsidR="006B62B3" w:rsidRPr="006B62B3">
        <w:t xml:space="preserve"> </w:t>
      </w:r>
      <w:r w:rsidR="006B62B3">
        <w:t>ovim</w:t>
      </w:r>
      <w:r w:rsidR="006B62B3" w:rsidRPr="006B62B3">
        <w:t xml:space="preserve"> </w:t>
      </w:r>
      <w:r w:rsidR="006B62B3">
        <w:t>problemom</w:t>
      </w:r>
      <w:r w:rsidR="006B62B3" w:rsidRPr="006B62B3">
        <w:t xml:space="preserve"> </w:t>
      </w:r>
      <w:r w:rsidR="006B62B3">
        <w:t>ukazuju</w:t>
      </w:r>
      <w:r w:rsidR="006B62B3" w:rsidRPr="006B62B3">
        <w:t xml:space="preserve"> </w:t>
      </w:r>
      <w:r w:rsidR="006B62B3">
        <w:t>na</w:t>
      </w:r>
      <w:r w:rsidR="006B62B3" w:rsidRPr="006B62B3">
        <w:t xml:space="preserve"> </w:t>
      </w:r>
      <w:r w:rsidR="006B62B3">
        <w:t>postojanost</w:t>
      </w:r>
      <w:r w:rsidR="006B62B3" w:rsidRPr="006B62B3">
        <w:t xml:space="preserve"> </w:t>
      </w:r>
      <w:r w:rsidR="006B62B3">
        <w:t>istog</w:t>
      </w:r>
      <w:r w:rsidR="006B62B3" w:rsidRPr="006B62B3">
        <w:t xml:space="preserve"> </w:t>
      </w:r>
      <w:r w:rsidR="006B62B3">
        <w:t>i</w:t>
      </w:r>
      <w:r w:rsidR="006B62B3" w:rsidRPr="006B62B3">
        <w:t xml:space="preserve"> </w:t>
      </w:r>
      <w:r w:rsidR="006B62B3">
        <w:t>stalno</w:t>
      </w:r>
      <w:r w:rsidR="006B62B3" w:rsidRPr="006B62B3">
        <w:t xml:space="preserve"> </w:t>
      </w:r>
      <w:r w:rsidR="006B62B3">
        <w:t>su</w:t>
      </w:r>
      <w:r w:rsidR="006B62B3" w:rsidRPr="006B62B3">
        <w:t xml:space="preserve"> </w:t>
      </w:r>
      <w:r w:rsidR="006B62B3">
        <w:t>u</w:t>
      </w:r>
      <w:r w:rsidR="006B62B3" w:rsidRPr="006B62B3">
        <w:t xml:space="preserve"> </w:t>
      </w:r>
      <w:r w:rsidR="006B62B3">
        <w:t>akciji</w:t>
      </w:r>
      <w:r w:rsidR="006B62B3" w:rsidRPr="006B62B3">
        <w:t xml:space="preserve"> </w:t>
      </w:r>
      <w:r w:rsidR="006B62B3">
        <w:t>da</w:t>
      </w:r>
      <w:r w:rsidR="006B62B3" w:rsidRPr="006B62B3">
        <w:t xml:space="preserve"> </w:t>
      </w:r>
      <w:r w:rsidR="006B62B3">
        <w:t>se</w:t>
      </w:r>
      <w:r w:rsidR="006B62B3" w:rsidRPr="006B62B3">
        <w:t xml:space="preserve"> </w:t>
      </w:r>
      <w:r w:rsidR="006B62B3">
        <w:t>on</w:t>
      </w:r>
      <w:r w:rsidR="006B62B3" w:rsidRPr="006B62B3">
        <w:t xml:space="preserve"> </w:t>
      </w:r>
      <w:r w:rsidR="006B62B3">
        <w:t>iskoreni</w:t>
      </w:r>
      <w:r w:rsidR="006B62B3" w:rsidRPr="006B62B3">
        <w:t xml:space="preserve"> </w:t>
      </w:r>
      <w:r w:rsidR="006B62B3">
        <w:t>na</w:t>
      </w:r>
      <w:r w:rsidR="006B62B3" w:rsidRPr="006B62B3">
        <w:t xml:space="preserve"> </w:t>
      </w:r>
      <w:r w:rsidR="006B62B3">
        <w:t>ovim</w:t>
      </w:r>
      <w:r w:rsidR="006B62B3" w:rsidRPr="006B62B3">
        <w:t xml:space="preserve"> </w:t>
      </w:r>
      <w:r w:rsidR="006B62B3">
        <w:t>prostorima</w:t>
      </w:r>
      <w:r>
        <w:t>”</w:t>
      </w:r>
      <w:r w:rsidR="006B62B3" w:rsidRPr="006B62B3">
        <w:t xml:space="preserve">, </w:t>
      </w:r>
      <w:r>
        <w:t>i</w:t>
      </w:r>
      <w:r w:rsidR="006B62B3">
        <w:t>stakao</w:t>
      </w:r>
      <w:r w:rsidR="006B62B3" w:rsidRPr="006B62B3">
        <w:t xml:space="preserve"> </w:t>
      </w:r>
      <w:r w:rsidR="006B62B3">
        <w:t>je</w:t>
      </w:r>
      <w:r w:rsidR="006B62B3" w:rsidRPr="006B62B3">
        <w:t xml:space="preserve"> </w:t>
      </w:r>
      <w:r w:rsidR="006B62B3">
        <w:t>Hadži</w:t>
      </w:r>
      <w:r w:rsidR="006B62B3" w:rsidRPr="006B62B3">
        <w:t xml:space="preserve"> </w:t>
      </w:r>
      <w:r w:rsidR="006B62B3">
        <w:t>M</w:t>
      </w:r>
      <w:r w:rsidR="006B62B3" w:rsidRPr="006B62B3">
        <w:t xml:space="preserve"> </w:t>
      </w:r>
      <w:r w:rsidR="006B62B3">
        <w:t>Kovač</w:t>
      </w:r>
      <w:r w:rsidR="006B62B3" w:rsidRPr="006B62B3">
        <w:t xml:space="preserve">. </w:t>
      </w:r>
    </w:p>
    <w:p w:rsidR="006B62B3" w:rsidRPr="006B62B3" w:rsidRDefault="006B62B3" w:rsidP="00110DBD">
      <w:pPr>
        <w:ind w:firstLine="720"/>
        <w:jc w:val="both"/>
      </w:pPr>
      <w:r>
        <w:t>Konferenciji</w:t>
      </w:r>
      <w:r w:rsidRPr="006B62B3">
        <w:t xml:space="preserve"> </w:t>
      </w:r>
      <w:r>
        <w:t>su</w:t>
      </w:r>
      <w:r w:rsidRPr="006B62B3">
        <w:t xml:space="preserve"> </w:t>
      </w:r>
      <w:r>
        <w:t>prisustvovali</w:t>
      </w:r>
      <w:r w:rsidRPr="006B62B3">
        <w:t xml:space="preserve"> </w:t>
      </w:r>
      <w:r>
        <w:t>nacionalni</w:t>
      </w:r>
      <w:r w:rsidRPr="006B62B3">
        <w:t xml:space="preserve"> </w:t>
      </w:r>
      <w:r>
        <w:t>koordinator</w:t>
      </w:r>
      <w:r w:rsidRPr="006B62B3">
        <w:t xml:space="preserve"> </w:t>
      </w:r>
      <w:r>
        <w:t>Međunarodne</w:t>
      </w:r>
      <w:r w:rsidRPr="006B62B3">
        <w:t xml:space="preserve"> </w:t>
      </w:r>
      <w:r>
        <w:t>organizacije</w:t>
      </w:r>
      <w:r w:rsidRPr="006B62B3">
        <w:t xml:space="preserve"> </w:t>
      </w:r>
      <w:r>
        <w:t>rada</w:t>
      </w:r>
      <w:r w:rsidRPr="006B62B3">
        <w:t xml:space="preserve"> </w:t>
      </w:r>
      <w:r>
        <w:t>Jovan</w:t>
      </w:r>
      <w:r w:rsidRPr="006B62B3">
        <w:t xml:space="preserve"> </w:t>
      </w:r>
      <w:r>
        <w:t>Protić</w:t>
      </w:r>
      <w:r w:rsidRPr="006B62B3">
        <w:t xml:space="preserve">, </w:t>
      </w:r>
      <w:r w:rsidR="00110DBD">
        <w:t>predstavnici</w:t>
      </w:r>
      <w:r w:rsidR="008D13F1">
        <w:t xml:space="preserve"> </w:t>
      </w:r>
      <w:r>
        <w:t>Nacionalne</w:t>
      </w:r>
      <w:r w:rsidRPr="006B62B3">
        <w:t xml:space="preserve"> </w:t>
      </w:r>
      <w:r>
        <w:t>službe</w:t>
      </w:r>
      <w:r w:rsidRPr="006B62B3">
        <w:t xml:space="preserve"> </w:t>
      </w:r>
      <w:r>
        <w:t>za</w:t>
      </w:r>
      <w:r w:rsidRPr="006B62B3">
        <w:t xml:space="preserve"> </w:t>
      </w:r>
      <w:r>
        <w:t>zapošlljavanje</w:t>
      </w:r>
      <w:r w:rsidRPr="006B62B3">
        <w:t xml:space="preserve">, </w:t>
      </w:r>
      <w:r>
        <w:t>Centra</w:t>
      </w:r>
      <w:r w:rsidRPr="006B62B3">
        <w:t xml:space="preserve"> </w:t>
      </w:r>
      <w:r>
        <w:t>za</w:t>
      </w:r>
      <w:r w:rsidRPr="006B62B3">
        <w:t xml:space="preserve"> </w:t>
      </w:r>
      <w:r>
        <w:t>socijalni</w:t>
      </w:r>
      <w:r w:rsidRPr="006B62B3">
        <w:t xml:space="preserve"> </w:t>
      </w:r>
      <w:r>
        <w:t>rad</w:t>
      </w:r>
      <w:r w:rsidRPr="006B62B3">
        <w:t xml:space="preserve"> </w:t>
      </w:r>
      <w:r>
        <w:t>Sombor</w:t>
      </w:r>
      <w:r w:rsidRPr="006B62B3">
        <w:t xml:space="preserve">, </w:t>
      </w:r>
      <w:r>
        <w:t>kao</w:t>
      </w:r>
      <w:r w:rsidRPr="006B62B3">
        <w:t xml:space="preserve"> </w:t>
      </w:r>
      <w:r>
        <w:t>i</w:t>
      </w:r>
      <w:r w:rsidRPr="006B62B3">
        <w:t xml:space="preserve"> </w:t>
      </w:r>
      <w:r>
        <w:t>Predrag</w:t>
      </w:r>
      <w:r w:rsidRPr="006B62B3">
        <w:t xml:space="preserve"> </w:t>
      </w:r>
      <w:r>
        <w:t>Mladenović</w:t>
      </w:r>
      <w:r w:rsidRPr="006B62B3">
        <w:t xml:space="preserve"> </w:t>
      </w:r>
      <w:r>
        <w:t>operativac</w:t>
      </w:r>
      <w:r w:rsidRPr="006B62B3">
        <w:t xml:space="preserve"> </w:t>
      </w:r>
      <w:r>
        <w:t>u</w:t>
      </w:r>
      <w:r w:rsidRPr="006B62B3">
        <w:t xml:space="preserve"> </w:t>
      </w:r>
      <w:r>
        <w:t>Policijskoj</w:t>
      </w:r>
      <w:r w:rsidRPr="006B62B3">
        <w:t xml:space="preserve"> </w:t>
      </w:r>
      <w:r>
        <w:t>upravi</w:t>
      </w:r>
      <w:r w:rsidRPr="006B62B3">
        <w:t xml:space="preserve"> </w:t>
      </w:r>
      <w:r>
        <w:t>Sombor</w:t>
      </w:r>
      <w:r w:rsidRPr="006B62B3">
        <w:t xml:space="preserve"> </w:t>
      </w:r>
      <w:r>
        <w:t>zadužen</w:t>
      </w:r>
      <w:r w:rsidRPr="006B62B3">
        <w:t xml:space="preserve"> </w:t>
      </w:r>
      <w:r>
        <w:t>za</w:t>
      </w:r>
      <w:r w:rsidRPr="006B62B3">
        <w:t xml:space="preserve"> </w:t>
      </w:r>
      <w:r>
        <w:t>trgovinu</w:t>
      </w:r>
      <w:r w:rsidRPr="006B62B3">
        <w:t xml:space="preserve"> </w:t>
      </w:r>
      <w:r>
        <w:t>ljudima</w:t>
      </w:r>
      <w:r w:rsidRPr="006B62B3">
        <w:t xml:space="preserve"> </w:t>
      </w:r>
      <w:r>
        <w:t>i</w:t>
      </w:r>
      <w:r w:rsidRPr="006B62B3">
        <w:t xml:space="preserve"> </w:t>
      </w:r>
      <w:r>
        <w:t>predstavnici</w:t>
      </w:r>
      <w:r w:rsidRPr="006B62B3">
        <w:t xml:space="preserve"> </w:t>
      </w:r>
      <w:r>
        <w:t>Gradske</w:t>
      </w:r>
      <w:r w:rsidRPr="006B62B3">
        <w:t xml:space="preserve"> </w:t>
      </w:r>
      <w:r>
        <w:t>uprave</w:t>
      </w:r>
      <w:r w:rsidRPr="006B62B3">
        <w:t xml:space="preserve"> </w:t>
      </w:r>
      <w:r>
        <w:t>Sombor</w:t>
      </w:r>
      <w:r w:rsidRPr="006B62B3">
        <w:t xml:space="preserve">. </w:t>
      </w:r>
      <w:r>
        <w:t>U</w:t>
      </w:r>
      <w:r w:rsidRPr="006B62B3">
        <w:t xml:space="preserve"> </w:t>
      </w:r>
      <w:r>
        <w:t>svečanom</w:t>
      </w:r>
      <w:r w:rsidRPr="006B62B3">
        <w:t xml:space="preserve"> </w:t>
      </w:r>
      <w:r>
        <w:t>delu</w:t>
      </w:r>
      <w:r w:rsidRPr="006B62B3">
        <w:t xml:space="preserve"> </w:t>
      </w:r>
      <w:r>
        <w:t>programa</w:t>
      </w:r>
      <w:r w:rsidRPr="006B62B3">
        <w:t xml:space="preserve"> </w:t>
      </w:r>
      <w:r>
        <w:t>učestvovali</w:t>
      </w:r>
      <w:r w:rsidRPr="006B62B3">
        <w:t xml:space="preserve"> </w:t>
      </w:r>
      <w:r>
        <w:t>su</w:t>
      </w:r>
      <w:r w:rsidRPr="006B62B3">
        <w:t xml:space="preserve"> </w:t>
      </w:r>
      <w:r>
        <w:t>učenici</w:t>
      </w:r>
      <w:r w:rsidRPr="006B62B3">
        <w:t xml:space="preserve"> </w:t>
      </w:r>
      <w:r w:rsidR="00110DBD">
        <w:t>osnovne i srednje m</w:t>
      </w:r>
      <w:r>
        <w:t>uzičke</w:t>
      </w:r>
      <w:r w:rsidRPr="006B62B3">
        <w:t xml:space="preserve"> </w:t>
      </w:r>
      <w:r>
        <w:t>škole</w:t>
      </w:r>
      <w:r w:rsidRPr="006B62B3">
        <w:t xml:space="preserve"> „</w:t>
      </w:r>
      <w:r>
        <w:t>Petar</w:t>
      </w:r>
      <w:r w:rsidRPr="006B62B3">
        <w:t xml:space="preserve"> </w:t>
      </w:r>
      <w:r>
        <w:t>Konjović</w:t>
      </w:r>
      <w:r w:rsidRPr="006B62B3">
        <w:t xml:space="preserve">“ </w:t>
      </w:r>
      <w:r>
        <w:t>i</w:t>
      </w:r>
      <w:r w:rsidRPr="006B62B3">
        <w:t xml:space="preserve"> </w:t>
      </w:r>
      <w:r>
        <w:t>hor</w:t>
      </w:r>
      <w:r w:rsidRPr="006B62B3">
        <w:t xml:space="preserve"> </w:t>
      </w:r>
      <w:r>
        <w:t>OŠ</w:t>
      </w:r>
      <w:r w:rsidRPr="006B62B3">
        <w:t xml:space="preserve"> „</w:t>
      </w:r>
      <w:r>
        <w:t>Ivo</w:t>
      </w:r>
      <w:r w:rsidRPr="006B62B3">
        <w:t xml:space="preserve"> </w:t>
      </w:r>
      <w:r>
        <w:t>Lola</w:t>
      </w:r>
      <w:r w:rsidRPr="006B62B3">
        <w:t xml:space="preserve"> </w:t>
      </w:r>
      <w:r>
        <w:t>Ribar</w:t>
      </w:r>
      <w:r w:rsidRPr="006B62B3">
        <w:t xml:space="preserve">“ </w:t>
      </w:r>
      <w:r>
        <w:t>iz</w:t>
      </w:r>
      <w:r w:rsidRPr="006B62B3">
        <w:t xml:space="preserve"> </w:t>
      </w:r>
      <w:r>
        <w:t>Sombora</w:t>
      </w:r>
      <w:r w:rsidRPr="006B62B3">
        <w:t>.</w:t>
      </w:r>
    </w:p>
    <w:p w:rsidR="006B62B3" w:rsidRDefault="006B62B3" w:rsidP="00BA010F"/>
    <w:p w:rsidR="00D87114" w:rsidRPr="008D13F1" w:rsidRDefault="00D87114" w:rsidP="00D87114">
      <w:pPr>
        <w:jc w:val="center"/>
        <w:rPr>
          <w:b/>
          <w:color w:val="0000CC"/>
          <w:sz w:val="28"/>
        </w:rPr>
      </w:pPr>
      <w:r w:rsidRPr="008D13F1">
        <w:rPr>
          <w:b/>
          <w:color w:val="0000CC"/>
          <w:sz w:val="28"/>
        </w:rPr>
        <w:t>Savet Megatrenda razrešio Jovanovića</w:t>
      </w:r>
    </w:p>
    <w:p w:rsidR="00D87114" w:rsidRDefault="00D87114" w:rsidP="00D87114"/>
    <w:p w:rsidR="00D87114" w:rsidRDefault="00D87114" w:rsidP="00D87114">
      <w:pPr>
        <w:ind w:firstLine="720"/>
        <w:jc w:val="both"/>
      </w:pPr>
      <w:r w:rsidRPr="00D87114">
        <w:t>Savet Univerziteta "Megatrend" usvojio je danas ostavku rektora Miće Jovanovića i razrešio ga dužnosti, navodi se u saopštenju te ustanove.</w:t>
      </w:r>
      <w:r>
        <w:t xml:space="preserve"> </w:t>
      </w:r>
      <w:r w:rsidRPr="00D87114">
        <w:t>Jovanović je najavio juče da će podneti ostavku na mesto rektora univerziteta i potpredsednika Konferencije univerziteta, što je zatražio ministar prosvete, nauke i tehnološkog razvoja Srđan Verbić i to samo zato što on to traži od njega.</w:t>
      </w:r>
      <w:r>
        <w:t xml:space="preserve"> </w:t>
      </w:r>
      <w:r w:rsidRPr="00D87114">
        <w:t xml:space="preserve">"Ne zbog moralne obaveze, jer nemam mrlju na obrazu. Ako ministar prosvete ima takav zahtev, </w:t>
      </w:r>
      <w:r>
        <w:t>ja ću ga ispuniti", rekao je on</w:t>
      </w:r>
      <w:r>
        <w:tab/>
        <w:t xml:space="preserve"> </w:t>
      </w:r>
      <w:r w:rsidRPr="00D87114">
        <w:t xml:space="preserve">Ministar prosvete, nauke i tehnološkog razvoja pozvao je Jovanovića da podnese ostavku pošto je međunarodna procedura za proveru Jovanovićevog </w:t>
      </w:r>
      <w:r w:rsidRPr="00D87114">
        <w:lastRenderedPageBreak/>
        <w:t>doktorata pokazala da akademsko zvanje nije stekao na Londo</w:t>
      </w:r>
      <w:r>
        <w:t>nskoj školi ekonomije (London Sch</w:t>
      </w:r>
      <w:r w:rsidRPr="00D87114">
        <w:t>ool of Economics) kako je, inače, Jovanović tvrdio.</w:t>
      </w:r>
      <w:r>
        <w:t xml:space="preserve"> </w:t>
      </w:r>
      <w:r w:rsidRPr="00D87114">
        <w:t>Verbić je rekao da na Londonskoj školi ekonomije i političkih nauka nema doktorske teze rektora "Megatrenda" i pozvao Jovanovića da objasni tu činjenicu ili podnese ostavku.</w:t>
      </w:r>
    </w:p>
    <w:p w:rsidR="00D87114" w:rsidRPr="00D87114" w:rsidRDefault="00D87114" w:rsidP="00D87114">
      <w:pPr>
        <w:ind w:firstLine="720"/>
        <w:jc w:val="both"/>
      </w:pPr>
      <w:r w:rsidRPr="00D87114">
        <w:t>Jovanović je demantovao navode Verbića i najavio da će to dokazati u ponedeljak, kada će i pitati ministra prosvete šta će učiniti kada se utvrdi da njegova izjava nije bila zasnovana na istini.</w:t>
      </w:r>
    </w:p>
    <w:p w:rsidR="00D87114" w:rsidRPr="008D13F1" w:rsidRDefault="00D87114" w:rsidP="008D13F1"/>
    <w:p w:rsidR="00BA010F" w:rsidRPr="008D13F1" w:rsidRDefault="00BA010F" w:rsidP="00BA010F">
      <w:pPr>
        <w:jc w:val="center"/>
        <w:rPr>
          <w:b/>
          <w:color w:val="0000CC"/>
          <w:sz w:val="28"/>
        </w:rPr>
      </w:pPr>
      <w:r w:rsidRPr="008D13F1">
        <w:rPr>
          <w:b/>
          <w:color w:val="0000CC"/>
          <w:sz w:val="28"/>
        </w:rPr>
        <w:t>Jovanović: Našao sam dokaze o svom doktoratu</w:t>
      </w:r>
    </w:p>
    <w:p w:rsidR="00BA010F" w:rsidRDefault="00BA010F" w:rsidP="00BA010F"/>
    <w:p w:rsidR="008D13F1" w:rsidRDefault="00BA010F" w:rsidP="008D13F1">
      <w:pPr>
        <w:ind w:firstLine="720"/>
        <w:jc w:val="both"/>
      </w:pPr>
      <w:r>
        <w:rPr>
          <w:noProof/>
        </w:rPr>
        <w:drawing>
          <wp:anchor distT="0" distB="0" distL="114300" distR="114300" simplePos="0" relativeHeight="251660288" behindDoc="1" locked="0" layoutInCell="1" allowOverlap="1">
            <wp:simplePos x="0" y="0"/>
            <wp:positionH relativeFrom="column">
              <wp:posOffset>14605</wp:posOffset>
            </wp:positionH>
            <wp:positionV relativeFrom="paragraph">
              <wp:posOffset>307340</wp:posOffset>
            </wp:positionV>
            <wp:extent cx="2190750" cy="1209675"/>
            <wp:effectExtent l="19050" t="0" r="0" b="0"/>
            <wp:wrapTight wrapText="bothSides">
              <wp:wrapPolygon edited="0">
                <wp:start x="-188" y="0"/>
                <wp:lineTo x="-188" y="21430"/>
                <wp:lineTo x="21600" y="21430"/>
                <wp:lineTo x="21600" y="0"/>
                <wp:lineTo x="-188" y="0"/>
              </wp:wrapPolygon>
            </wp:wrapTight>
            <wp:docPr id="3" name="Picture 3" descr="Beta (Nenad Stoj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ta (Nenad Stojanović)"/>
                    <pic:cNvPicPr>
                      <a:picLocks noChangeAspect="1" noChangeArrowheads="1"/>
                    </pic:cNvPicPr>
                  </pic:nvPicPr>
                  <pic:blipFill>
                    <a:blip r:embed="rId11" cstate="email"/>
                    <a:srcRect l="9804"/>
                    <a:stretch>
                      <a:fillRect/>
                    </a:stretch>
                  </pic:blipFill>
                  <pic:spPr bwMode="auto">
                    <a:xfrm>
                      <a:off x="0" y="0"/>
                      <a:ext cx="2190750" cy="1209675"/>
                    </a:xfrm>
                    <a:prstGeom prst="rect">
                      <a:avLst/>
                    </a:prstGeom>
                    <a:noFill/>
                    <a:ln w="9525">
                      <a:noFill/>
                      <a:miter lim="800000"/>
                      <a:headEnd/>
                      <a:tailEnd/>
                    </a:ln>
                  </pic:spPr>
                </pic:pic>
              </a:graphicData>
            </a:graphic>
          </wp:anchor>
        </w:drawing>
      </w:r>
      <w:r w:rsidRPr="00BA010F">
        <w:t xml:space="preserve">Rektor Megatrend univerziteta </w:t>
      </w:r>
      <w:r>
        <w:t xml:space="preserve">Mića Jovanović izjavio je </w:t>
      </w:r>
      <w:r w:rsidRPr="00BA010F">
        <w:t>da je pronašao dokumentaciju i jednog svedoka u Londonu, koji će dokazati da on ima doktorat na Londonskoj školi ekonomije. On je prethodno najavio je da će danas podneti ostavku na mesto rektora zbog osporenog doktorata na Londonskoj školi ekonomije i političkih nauka.</w:t>
      </w:r>
      <w:r w:rsidR="008D13F1">
        <w:t xml:space="preserve"> </w:t>
      </w:r>
      <w:r w:rsidRPr="00BA010F">
        <w:t>"Pronašao sam svu dokumentaciju i to samo za 40 minuta, a ovima je trebalo 11 dana", kazao je Jovanović za televiziju B92.</w:t>
      </w:r>
      <w:r w:rsidR="008D13F1">
        <w:t xml:space="preserve"> </w:t>
      </w:r>
      <w:r w:rsidRPr="00BA010F">
        <w:t>On je naveo i da će se u Srbiju iz Londona vratiti i sa jednim svedokom koji će potvrditi da on ima doktorat.</w:t>
      </w:r>
      <w:r w:rsidR="008D13F1">
        <w:t xml:space="preserve"> </w:t>
      </w:r>
      <w:r w:rsidRPr="00BA010F">
        <w:t>"Od pet članova Komisije, srećom jedan je još živ i on će se vratiti sa mnom", kazao je Jovanović.</w:t>
      </w:r>
      <w:r w:rsidR="008D13F1">
        <w:t xml:space="preserve"> </w:t>
      </w:r>
      <w:r w:rsidRPr="00BA010F">
        <w:t>Jovanović je rekao i da je on već podneo ostavku na mesto rektora Megatrend univerziteta, ali je naglasio da to nije učinio iz moralnih razloga.</w:t>
      </w:r>
    </w:p>
    <w:p w:rsidR="00D87114" w:rsidRDefault="00BA010F" w:rsidP="008D13F1">
      <w:pPr>
        <w:ind w:firstLine="720"/>
        <w:jc w:val="both"/>
      </w:pPr>
      <w:r w:rsidRPr="00BA010F">
        <w:t>Ministar prosvete i nauke Srđan Verbić rekao je u četvrtak da je kontrolom tog ministarstva utvrđeno da Mića Jovanović nema doktorat na Londonskoj školi ekonomije i pozvao ga da podnese ostavku.</w:t>
      </w:r>
      <w:r w:rsidR="008D13F1">
        <w:t xml:space="preserve"> Ranije je</w:t>
      </w:r>
      <w:r w:rsidRPr="00BA010F">
        <w:t xml:space="preserve"> premijer </w:t>
      </w:r>
      <w:r w:rsidR="008D13F1">
        <w:t>Srbije Aleksandar Vučić rekao</w:t>
      </w:r>
      <w:r w:rsidRPr="00BA010F">
        <w:t xml:space="preserve"> da nije iznenađen informacijom da Jovanović nema doktorat. </w:t>
      </w:r>
      <w:hyperlink r:id="rId12" w:history="1">
        <w:r w:rsidRPr="002A6E96">
          <w:rPr>
            <w:rStyle w:val="Hyperlink"/>
          </w:rPr>
          <w:t>http://www.youtube.com/watch?v=kOiP8vMEBgY</w:t>
        </w:r>
      </w:hyperlink>
      <w:r w:rsidR="00D87114" w:rsidRPr="00D87114">
        <w:t xml:space="preserve"> </w:t>
      </w:r>
    </w:p>
    <w:p w:rsidR="008D13F1" w:rsidRDefault="008D13F1" w:rsidP="00BA010F"/>
    <w:p w:rsidR="00BA010F" w:rsidRPr="008D13F1" w:rsidRDefault="00BA010F" w:rsidP="00BA010F">
      <w:pPr>
        <w:jc w:val="center"/>
        <w:rPr>
          <w:b/>
          <w:color w:val="0000CC"/>
          <w:sz w:val="28"/>
        </w:rPr>
      </w:pPr>
      <w:r w:rsidRPr="008D13F1">
        <w:rPr>
          <w:b/>
          <w:color w:val="0000CC"/>
          <w:sz w:val="28"/>
        </w:rPr>
        <w:t>Vučić:</w:t>
      </w:r>
      <w:r w:rsidR="008D13F1" w:rsidRPr="008D13F1">
        <w:rPr>
          <w:b/>
          <w:color w:val="0000CC"/>
          <w:sz w:val="28"/>
        </w:rPr>
        <w:t xml:space="preserve"> </w:t>
      </w:r>
      <w:r w:rsidRPr="008D13F1">
        <w:rPr>
          <w:b/>
          <w:color w:val="0000CC"/>
          <w:sz w:val="28"/>
        </w:rPr>
        <w:t>Nije realno da Jovanović i dalje bude rektor</w:t>
      </w:r>
    </w:p>
    <w:p w:rsidR="008D13F1" w:rsidRDefault="008D13F1" w:rsidP="00BA010F">
      <w:pPr>
        <w:jc w:val="both"/>
      </w:pPr>
    </w:p>
    <w:p w:rsidR="00BA010F" w:rsidRPr="00BA010F" w:rsidRDefault="00BA010F" w:rsidP="008D13F1">
      <w:pPr>
        <w:ind w:firstLine="720"/>
        <w:jc w:val="both"/>
      </w:pPr>
      <w:r w:rsidRPr="00BA010F">
        <w:t>Predsednik Vlade Srbije Aleksandar Vučić izjavio je danas da ne smatra realnim da rektor Univerziteta Megatrend Mića Jovanović ostane na toj funkciji, ako se dokažu navodi da nema doktorat koji je tvrdio.</w:t>
      </w:r>
      <w:r>
        <w:t xml:space="preserve"> </w:t>
      </w:r>
      <w:r w:rsidRPr="00BA010F">
        <w:t>"Ne mislim da je realno da neko ostane rektor ako se to dokaže. Prosto ne mislim da je to moguće", rekao je Vučić na konferenciji za novinare u Vladi Srbije.</w:t>
      </w:r>
      <w:r>
        <w:t xml:space="preserve"> </w:t>
      </w:r>
      <w:r w:rsidRPr="00BA010F">
        <w:t>On je kazao da nije iznenađen navodima da rektor Jovanović nema doktorat Londonske škole ekonomije i političkih nauka, ali da ne želi da tvrdi da je to tačno dok ne vidi dokaze.</w:t>
      </w:r>
      <w:r w:rsidR="008D13F1">
        <w:t xml:space="preserve"> </w:t>
      </w:r>
      <w:r w:rsidR="008D13F1">
        <w:tab/>
      </w:r>
      <w:r w:rsidR="008D13F1">
        <w:tab/>
      </w:r>
      <w:r w:rsidR="008D13F1">
        <w:tab/>
      </w:r>
      <w:r w:rsidRPr="00BA010F">
        <w:t>Ministar spoljnih poslova Ivica Dačić kazao je da su ga ti navodi iznenadili, ali da ne želi da ih komentariše.</w:t>
      </w:r>
      <w:r w:rsidR="008D13F1">
        <w:t xml:space="preserve"> </w:t>
      </w:r>
      <w:r w:rsidRPr="00BA010F">
        <w:t>Na konstataciju novinara da visoki funkcioner Dačićeve Socijalističke partije Srbije Žarko Obradović predaje na Megatrendu, ministar spoljnih poslova je kazao da na tom Univerzitetu predaju i ljudi iz Srpske napredne stranke (SNS) i Demokratske stranke (DS).</w:t>
      </w:r>
      <w:r w:rsidR="008D13F1">
        <w:t xml:space="preserve"> </w:t>
      </w:r>
      <w:r w:rsidRPr="00BA010F">
        <w:t>"Nemojte da pljujete ono u čemu smo svi zajedno učestvovali, a ja nisam", dodao je Dačić.</w:t>
      </w:r>
    </w:p>
    <w:p w:rsidR="00BA010F" w:rsidRDefault="00BA010F" w:rsidP="00BA010F"/>
    <w:p w:rsidR="00BA010F" w:rsidRPr="008D13F1" w:rsidRDefault="008D13F1" w:rsidP="00BA010F">
      <w:pPr>
        <w:jc w:val="center"/>
        <w:rPr>
          <w:b/>
          <w:color w:val="0000CC"/>
          <w:sz w:val="28"/>
        </w:rPr>
      </w:pPr>
      <w:r w:rsidRPr="008D13F1">
        <w:rPr>
          <w:b/>
          <w:color w:val="0000CC"/>
          <w:sz w:val="28"/>
        </w:rPr>
        <w:t>Podnosi</w:t>
      </w:r>
      <w:r w:rsidR="00BA010F" w:rsidRPr="008D13F1">
        <w:rPr>
          <w:b/>
          <w:color w:val="0000CC"/>
          <w:sz w:val="28"/>
        </w:rPr>
        <w:t xml:space="preserve"> ostavku zbog Vučića i Dačića</w:t>
      </w:r>
    </w:p>
    <w:p w:rsidR="00BA010F" w:rsidRDefault="00BA010F" w:rsidP="00BA010F"/>
    <w:p w:rsidR="008D13F1" w:rsidRDefault="00BA010F" w:rsidP="008D13F1">
      <w:pPr>
        <w:ind w:firstLine="720"/>
        <w:jc w:val="both"/>
      </w:pPr>
      <w:r w:rsidRPr="00BA010F">
        <w:t xml:space="preserve">"Podnosim ostavku na mesto rektora Univerziteta i na mesto predsednika Konferencije univerziteta Srbije, ali ne iz moralnih razloga i što je to od mene tražio minstar prosvete Srđan </w:t>
      </w:r>
      <w:r w:rsidRPr="00BA010F">
        <w:lastRenderedPageBreak/>
        <w:t xml:space="preserve">Verbić, već zato što sumnju u moj doktorat imaju premijer Aleksandar Vučić i lider </w:t>
      </w:r>
      <w:r w:rsidR="008D13F1">
        <w:t xml:space="preserve">SPS Ivica Dačić", rekao je </w:t>
      </w:r>
      <w:r w:rsidRPr="00BA010F">
        <w:t xml:space="preserve"> Jovanović za Blic.</w:t>
      </w:r>
    </w:p>
    <w:p w:rsidR="00D87114" w:rsidRPr="00BA010F" w:rsidRDefault="00BA010F" w:rsidP="008D13F1">
      <w:pPr>
        <w:ind w:firstLine="720"/>
        <w:jc w:val="both"/>
      </w:pPr>
      <w:r w:rsidRPr="00BA010F">
        <w:t xml:space="preserve">Ministar prosvete i </w:t>
      </w:r>
      <w:r w:rsidR="008D13F1">
        <w:t xml:space="preserve">nauke Srđan Verbić rekao je </w:t>
      </w:r>
      <w:r w:rsidRPr="00BA010F">
        <w:t xml:space="preserve"> da na Londonskoj školi ekonomije i političkih nauka nema doktorske teze Miće Jovanovića i pozvao ga da podnese ostavku. Verbić je rekao da su provere pokazale da je Jovanović doktorirao na Univerzitetu u Mariboru 1991. godine.</w:t>
      </w:r>
      <w:r w:rsidR="00D87114" w:rsidRPr="00BA010F">
        <w:t xml:space="preserve"> </w:t>
      </w:r>
    </w:p>
    <w:p w:rsidR="00BA010F" w:rsidRDefault="00BA010F" w:rsidP="00BA010F"/>
    <w:p w:rsidR="00D87114" w:rsidRPr="008D13F1" w:rsidRDefault="00D87114" w:rsidP="00D87114">
      <w:pPr>
        <w:jc w:val="center"/>
        <w:rPr>
          <w:b/>
          <w:color w:val="0000CC"/>
          <w:sz w:val="28"/>
        </w:rPr>
      </w:pPr>
      <w:r w:rsidRPr="008D13F1">
        <w:rPr>
          <w:b/>
          <w:color w:val="0000CC"/>
          <w:sz w:val="28"/>
        </w:rPr>
        <w:t>Cilj bio da se ugrozi državni vrh i Univerzitet Megatrend</w:t>
      </w:r>
    </w:p>
    <w:p w:rsidR="00D87114" w:rsidRDefault="00D87114" w:rsidP="00D87114"/>
    <w:p w:rsidR="00D87114" w:rsidRDefault="00D87114" w:rsidP="00D87114">
      <w:pPr>
        <w:ind w:firstLine="720"/>
        <w:jc w:val="both"/>
      </w:pPr>
      <w:r w:rsidRPr="00D87114">
        <w:t>"Kada budem sa stotinu argumenata dokazao njihove laži, kojima je cilj bio da se ugrozi državni vrh i Univerzitet Megatren"d, naglasio je Jovanović, podneću krivičnu prijavu protiv svih aktera te ujdurme.</w:t>
      </w:r>
      <w:r>
        <w:t xml:space="preserve"> </w:t>
      </w:r>
      <w:r w:rsidRPr="00D87114">
        <w:t>Inače, ni jedno moje univerzitetsko napredovanje u Srbiji nije vezano za doktorat iz Engleske, već doktorat iz Maribora, precizirao je Jovanović.</w:t>
      </w:r>
    </w:p>
    <w:p w:rsidR="00D87114" w:rsidRPr="008D13F1" w:rsidRDefault="00D87114" w:rsidP="008D13F1">
      <w:pPr>
        <w:ind w:firstLine="720"/>
        <w:jc w:val="both"/>
      </w:pPr>
      <w:r w:rsidRPr="00D87114">
        <w:t>Upitan o odgovoru njegovog mentora Stivena Vuda da ga se ne seća, Jovanović je odgovorio da IT adresa sa koje je "stigao navodni odgovor Vuda ne postoji".</w:t>
      </w:r>
      <w:r>
        <w:t xml:space="preserve"> </w:t>
      </w:r>
      <w:r w:rsidRPr="00D87114">
        <w:t>"To smo proverili. Ja sam njemu poslao mejl, kako bi se oglasio i demantovao ove neistine", rekao je Jovanović, "ali ću za taj argument morati da sačekam, jer su mi njegovi saradnici napisali da se trenutno nalazi u Brazilu".</w:t>
      </w:r>
    </w:p>
    <w:p w:rsidR="006A7326" w:rsidRPr="008D13F1" w:rsidRDefault="006A7326" w:rsidP="006A7326">
      <w:pPr>
        <w:spacing w:before="100" w:beforeAutospacing="1" w:after="100" w:afterAutospacing="1"/>
        <w:jc w:val="center"/>
        <w:rPr>
          <w:color w:val="0000CC"/>
          <w:sz w:val="28"/>
        </w:rPr>
      </w:pPr>
      <w:r w:rsidRPr="008D13F1">
        <w:rPr>
          <w:b/>
          <w:bCs/>
          <w:color w:val="0000CC"/>
          <w:sz w:val="28"/>
        </w:rPr>
        <w:t>Vučić: Doktorat Jovanovića nema veze sa Stefanovićem</w:t>
      </w:r>
    </w:p>
    <w:p w:rsidR="00BA010F" w:rsidRDefault="006A7326" w:rsidP="008D13F1">
      <w:pPr>
        <w:spacing w:before="100" w:beforeAutospacing="1" w:after="100" w:afterAutospacing="1"/>
        <w:ind w:firstLine="720"/>
        <w:jc w:val="both"/>
      </w:pPr>
      <w:r w:rsidRPr="00602733">
        <w:t>Na pitanje da li će zatražiti ostavku ministra unutrašnjih poslova Nebojše Stefanovića, koji je doktorirao na Megatrendu, predsednik Vlade Srbije Aleksandar Vučić rekao je na konferenciji za novinare da ne vidi razloga za to i potom je upitao novinara da li je pročitao doktorski rad Stefanovića. Premijer je naveo da je pitanje doktorata Miće Jovanovića postavilo Ministarstvo prosvete Vlade Srbije na čijem je on čelu i upitao kakve veze taj slučaj ima sa Nebojšom Stefanovićem. „Kakve to veze ima sa onim što je radio gospodin Stefanović, samo mi pronađite vezu”, rekao je Vučić i upitao novinara da li je njegov predlog da se ponište sve diplome sa Megatrenda. Na konstataciju novinara da bi trebalo preispitati doktorat Nebojše Stefanovića, Vučić je rekao da</w:t>
      </w:r>
      <w:r w:rsidR="008D13F1">
        <w:t xml:space="preserve"> se to, koliko on zna, već radi.</w:t>
      </w:r>
    </w:p>
    <w:p w:rsidR="00144FA3" w:rsidRPr="008D13F1" w:rsidRDefault="00144FA3" w:rsidP="00144FA3">
      <w:pPr>
        <w:spacing w:before="100" w:beforeAutospacing="1" w:after="100" w:afterAutospacing="1"/>
        <w:jc w:val="center"/>
        <w:rPr>
          <w:color w:val="0000CC"/>
          <w:sz w:val="28"/>
        </w:rPr>
      </w:pPr>
      <w:r w:rsidRPr="008D13F1">
        <w:rPr>
          <w:b/>
          <w:bCs/>
          <w:color w:val="0000CC"/>
          <w:sz w:val="28"/>
        </w:rPr>
        <w:t>Pred</w:t>
      </w:r>
      <w:r w:rsidRPr="008D13F1">
        <w:rPr>
          <w:b/>
          <w:bCs/>
          <w:color w:val="0000CC"/>
          <w:sz w:val="28"/>
        </w:rPr>
        <w:softHyphen/>
        <w:t>sed</w:t>
      </w:r>
      <w:r w:rsidRPr="008D13F1">
        <w:rPr>
          <w:b/>
          <w:bCs/>
          <w:color w:val="0000CC"/>
          <w:sz w:val="28"/>
        </w:rPr>
        <w:softHyphen/>
        <w:t>nik Me</w:t>
      </w:r>
      <w:r w:rsidRPr="008D13F1">
        <w:rPr>
          <w:b/>
          <w:bCs/>
          <w:color w:val="0000CC"/>
          <w:sz w:val="28"/>
        </w:rPr>
        <w:softHyphen/>
        <w:t>ga</w:t>
      </w:r>
      <w:r w:rsidRPr="008D13F1">
        <w:rPr>
          <w:b/>
          <w:bCs/>
          <w:color w:val="0000CC"/>
          <w:sz w:val="28"/>
        </w:rPr>
        <w:softHyphen/>
        <w:t>tren</w:t>
      </w:r>
      <w:r w:rsidRPr="008D13F1">
        <w:rPr>
          <w:b/>
          <w:bCs/>
          <w:color w:val="0000CC"/>
          <w:sz w:val="28"/>
        </w:rPr>
        <w:softHyphen/>
        <w:t>da ni</w:t>
      </w:r>
      <w:r w:rsidRPr="008D13F1">
        <w:rPr>
          <w:b/>
          <w:bCs/>
          <w:color w:val="0000CC"/>
          <w:sz w:val="28"/>
        </w:rPr>
        <w:softHyphen/>
        <w:t>je no</w:t>
      </w:r>
      <w:r w:rsidRPr="008D13F1">
        <w:rPr>
          <w:b/>
          <w:bCs/>
          <w:color w:val="0000CC"/>
          <w:sz w:val="28"/>
        </w:rPr>
        <w:softHyphen/>
        <w:t>be</w:t>
      </w:r>
      <w:r w:rsidRPr="008D13F1">
        <w:rPr>
          <w:b/>
          <w:bCs/>
          <w:color w:val="0000CC"/>
          <w:sz w:val="28"/>
        </w:rPr>
        <w:softHyphen/>
        <w:t>lo</w:t>
      </w:r>
      <w:r w:rsidRPr="008D13F1">
        <w:rPr>
          <w:b/>
          <w:bCs/>
          <w:color w:val="0000CC"/>
          <w:sz w:val="28"/>
        </w:rPr>
        <w:softHyphen/>
        <w:t>vac</w:t>
      </w:r>
    </w:p>
    <w:p w:rsidR="008D13F1" w:rsidRDefault="00144FA3" w:rsidP="008D13F1">
      <w:pPr>
        <w:ind w:firstLine="720"/>
        <w:jc w:val="both"/>
      </w:pPr>
      <w:r w:rsidRPr="004F4238">
        <w:t>Pro</w:t>
      </w:r>
      <w:r w:rsidRPr="004F4238">
        <w:softHyphen/>
        <w:t>fe</w:t>
      </w:r>
      <w:r w:rsidRPr="004F4238">
        <w:softHyphen/>
        <w:t>sor dr Vu</w:t>
      </w:r>
      <w:r w:rsidRPr="004F4238">
        <w:softHyphen/>
        <w:t>dro Klark, ko</w:t>
      </w:r>
      <w:r w:rsidRPr="004F4238">
        <w:softHyphen/>
        <w:t>jem je ne</w:t>
      </w:r>
      <w:r w:rsidRPr="004F4238">
        <w:softHyphen/>
        <w:t>dav</w:t>
      </w:r>
      <w:r w:rsidRPr="004F4238">
        <w:softHyphen/>
        <w:t>no do</w:t>
      </w:r>
      <w:r w:rsidRPr="004F4238">
        <w:softHyphen/>
        <w:t>de</w:t>
      </w:r>
      <w:r w:rsidRPr="004F4238">
        <w:softHyphen/>
        <w:t>ljen po</w:t>
      </w:r>
      <w:r w:rsidRPr="004F4238">
        <w:softHyphen/>
        <w:t>ča</w:t>
      </w:r>
      <w:r w:rsidRPr="004F4238">
        <w:softHyphen/>
        <w:t>sni dok</w:t>
      </w:r>
      <w:r w:rsidRPr="004F4238">
        <w:softHyphen/>
        <w:t>to</w:t>
      </w:r>
      <w:r w:rsidRPr="004F4238">
        <w:softHyphen/>
        <w:t>rat Me</w:t>
      </w:r>
      <w:r w:rsidRPr="004F4238">
        <w:softHyphen/>
        <w:t>ga</w:t>
      </w:r>
      <w:r w:rsidRPr="004F4238">
        <w:softHyphen/>
        <w:t>tren</w:t>
      </w:r>
      <w:r w:rsidRPr="004F4238">
        <w:softHyphen/>
        <w:t>da, a ko</w:t>
      </w:r>
      <w:r w:rsidRPr="004F4238">
        <w:softHyphen/>
        <w:t>ji je slo</w:t>
      </w:r>
      <w:r w:rsidRPr="004F4238">
        <w:softHyphen/>
        <w:t>vio za čo</w:t>
      </w:r>
      <w:r w:rsidRPr="004F4238">
        <w:softHyphen/>
        <w:t>ve</w:t>
      </w:r>
      <w:r w:rsidRPr="004F4238">
        <w:softHyphen/>
        <w:t>ka za ve</w:t>
      </w:r>
      <w:r w:rsidRPr="004F4238">
        <w:softHyphen/>
        <w:t>zu sa uni</w:t>
      </w:r>
      <w:r w:rsidRPr="004F4238">
        <w:softHyphen/>
        <w:t>ver</w:t>
      </w:r>
      <w:r w:rsidRPr="004F4238">
        <w:softHyphen/>
        <w:t>zi</w:t>
      </w:r>
      <w:r w:rsidRPr="004F4238">
        <w:softHyphen/>
        <w:t>te</w:t>
      </w:r>
      <w:r w:rsidRPr="004F4238">
        <w:softHyphen/>
        <w:t>tom u Ame</w:t>
      </w:r>
      <w:r w:rsidRPr="004F4238">
        <w:softHyphen/>
        <w:t>ri</w:t>
      </w:r>
      <w:r w:rsidRPr="004F4238">
        <w:softHyphen/>
        <w:t>ci ko</w:t>
      </w:r>
      <w:r w:rsidRPr="004F4238">
        <w:softHyphen/>
        <w:t>ji že</w:t>
      </w:r>
      <w:r w:rsidRPr="004F4238">
        <w:softHyphen/>
        <w:t>li da ku</w:t>
      </w:r>
      <w:r w:rsidRPr="004F4238">
        <w:softHyphen/>
        <w:t>pi Me</w:t>
      </w:r>
      <w:r w:rsidRPr="004F4238">
        <w:softHyphen/>
        <w:t>ga</w:t>
      </w:r>
      <w:r w:rsidRPr="004F4238">
        <w:softHyphen/>
        <w:t>trend, za</w:t>
      </w:r>
      <w:r w:rsidRPr="004F4238">
        <w:softHyphen/>
        <w:t>pra</w:t>
      </w:r>
      <w:r w:rsidRPr="004F4238">
        <w:softHyphen/>
        <w:t>vo ni</w:t>
      </w:r>
      <w:r w:rsidRPr="004F4238">
        <w:softHyphen/>
        <w:t>je no</w:t>
      </w:r>
      <w:r w:rsidRPr="004F4238">
        <w:softHyphen/>
        <w:t>be</w:t>
      </w:r>
      <w:r w:rsidRPr="004F4238">
        <w:softHyphen/>
        <w:t>lo</w:t>
      </w:r>
      <w:r w:rsidRPr="004F4238">
        <w:softHyphen/>
        <w:t>vac, ka</w:t>
      </w:r>
      <w:r w:rsidRPr="004F4238">
        <w:softHyphen/>
        <w:t>ko je u jav</w:t>
      </w:r>
      <w:r w:rsidRPr="004F4238">
        <w:softHyphen/>
        <w:t>no</w:t>
      </w:r>
      <w:r w:rsidRPr="004F4238">
        <w:softHyphen/>
        <w:t>sti pred</w:t>
      </w:r>
      <w:r w:rsidRPr="004F4238">
        <w:softHyphen/>
        <w:t>sta</w:t>
      </w:r>
      <w:r w:rsidRPr="004F4238">
        <w:softHyphen/>
        <w:t>vlje</w:t>
      </w:r>
      <w:r w:rsidRPr="004F4238">
        <w:softHyphen/>
        <w:t>no. On bi tre</w:t>
      </w:r>
      <w:r w:rsidRPr="004F4238">
        <w:softHyphen/>
        <w:t>ba</w:t>
      </w:r>
      <w:r w:rsidRPr="004F4238">
        <w:softHyphen/>
        <w:t>lo da bu</w:t>
      </w:r>
      <w:r w:rsidRPr="004F4238">
        <w:softHyphen/>
        <w:t>de pe</w:t>
      </w:r>
      <w:r w:rsidR="008D13F1">
        <w:softHyphen/>
        <w:t>ti pred</w:t>
      </w:r>
      <w:r w:rsidR="008D13F1">
        <w:softHyphen/>
        <w:t>sed</w:t>
      </w:r>
      <w:r w:rsidR="008D13F1">
        <w:softHyphen/>
        <w:t>nik Me</w:t>
      </w:r>
      <w:r w:rsidR="008D13F1">
        <w:softHyphen/>
        <w:t>ga</w:t>
      </w:r>
      <w:r w:rsidR="008D13F1">
        <w:softHyphen/>
        <w:t>tren</w:t>
      </w:r>
      <w:r w:rsidR="008D13F1">
        <w:softHyphen/>
        <w:t xml:space="preserve">da. </w:t>
      </w:r>
      <w:r w:rsidRPr="004F4238">
        <w:t>Klup</w:t>
      </w:r>
      <w:r w:rsidRPr="004F4238">
        <w:softHyphen/>
        <w:t>ko je po</w:t>
      </w:r>
      <w:r w:rsidRPr="004F4238">
        <w:softHyphen/>
        <w:t>če</w:t>
      </w:r>
      <w:r w:rsidRPr="004F4238">
        <w:softHyphen/>
        <w:t>lo da se od</w:t>
      </w:r>
      <w:r w:rsidRPr="004F4238">
        <w:softHyphen/>
        <w:t>mo</w:t>
      </w:r>
      <w:r w:rsidRPr="004F4238">
        <w:softHyphen/>
        <w:t>ta</w:t>
      </w:r>
      <w:r w:rsidRPr="004F4238">
        <w:softHyphen/>
        <w:t>va ta</w:t>
      </w:r>
      <w:r w:rsidRPr="004F4238">
        <w:softHyphen/>
        <w:t>ko što je dr Va</w:t>
      </w:r>
      <w:r w:rsidRPr="004F4238">
        <w:softHyphen/>
        <w:t>si</w:t>
      </w:r>
      <w:r w:rsidRPr="004F4238">
        <w:softHyphen/>
        <w:t>li</w:t>
      </w:r>
      <w:r w:rsidRPr="004F4238">
        <w:softHyphen/>
        <w:t>je Ma</w:t>
      </w:r>
      <w:r w:rsidRPr="004F4238">
        <w:softHyphen/>
        <w:t>no</w:t>
      </w:r>
      <w:r w:rsidRPr="004F4238">
        <w:softHyphen/>
        <w:t>vić, he</w:t>
      </w:r>
      <w:r w:rsidRPr="004F4238">
        <w:softHyphen/>
        <w:t>mi</w:t>
      </w:r>
      <w:r w:rsidRPr="004F4238">
        <w:softHyphen/>
        <w:t>čar ko</w:t>
      </w:r>
      <w:r w:rsidRPr="004F4238">
        <w:softHyphen/>
        <w:t>ji se ta</w:t>
      </w:r>
      <w:r w:rsidRPr="004F4238">
        <w:softHyphen/>
        <w:t>ko</w:t>
      </w:r>
      <w:r w:rsidRPr="004F4238">
        <w:softHyphen/>
        <w:t>đe ba</w:t>
      </w:r>
      <w:r w:rsidRPr="004F4238">
        <w:softHyphen/>
        <w:t>vi pi</w:t>
      </w:r>
      <w:r w:rsidRPr="004F4238">
        <w:softHyphen/>
        <w:t>ta</w:t>
      </w:r>
      <w:r w:rsidRPr="004F4238">
        <w:softHyphen/>
        <w:t>nji</w:t>
      </w:r>
      <w:r w:rsidRPr="004F4238">
        <w:softHyphen/>
        <w:t>ma za</w:t>
      </w:r>
      <w:r w:rsidRPr="004F4238">
        <w:softHyphen/>
        <w:t>šti</w:t>
      </w:r>
      <w:r w:rsidRPr="004F4238">
        <w:softHyphen/>
        <w:t>te ži</w:t>
      </w:r>
      <w:r w:rsidRPr="004F4238">
        <w:softHyphen/>
        <w:t>vot</w:t>
      </w:r>
      <w:r w:rsidRPr="004F4238">
        <w:softHyphen/>
        <w:t>ne sre</w:t>
      </w:r>
      <w:r w:rsidRPr="004F4238">
        <w:softHyphen/>
        <w:t>di</w:t>
      </w:r>
      <w:r w:rsidRPr="004F4238">
        <w:softHyphen/>
        <w:t>ne, o ko</w:t>
      </w:r>
      <w:r w:rsidRPr="004F4238">
        <w:softHyphen/>
        <w:t>jem je i „Po</w:t>
      </w:r>
      <w:r w:rsidRPr="004F4238">
        <w:softHyphen/>
        <w:t>li</w:t>
      </w:r>
      <w:r w:rsidRPr="004F4238">
        <w:softHyphen/>
        <w:t>ti</w:t>
      </w:r>
      <w:r w:rsidRPr="004F4238">
        <w:softHyphen/>
        <w:t>ka” svo</w:t>
      </w:r>
      <w:r w:rsidRPr="004F4238">
        <w:softHyphen/>
        <w:t>je</w:t>
      </w:r>
      <w:r w:rsidRPr="004F4238">
        <w:softHyphen/>
        <w:t>vre</w:t>
      </w:r>
      <w:r w:rsidRPr="004F4238">
        <w:softHyphen/>
        <w:t>me</w:t>
      </w:r>
      <w:r w:rsidRPr="004F4238">
        <w:softHyphen/>
        <w:t>no pi</w:t>
      </w:r>
      <w:r w:rsidRPr="004F4238">
        <w:softHyphen/>
        <w:t>sa</w:t>
      </w:r>
      <w:r w:rsidRPr="004F4238">
        <w:softHyphen/>
        <w:t>la, ina</w:t>
      </w:r>
      <w:r w:rsidRPr="004F4238">
        <w:softHyphen/>
        <w:t>če pro</w:t>
      </w:r>
      <w:r w:rsidRPr="004F4238">
        <w:softHyphen/>
        <w:t>fe</w:t>
      </w:r>
      <w:r w:rsidRPr="004F4238">
        <w:softHyphen/>
        <w:t>sor sa Kran</w:t>
      </w:r>
      <w:r w:rsidRPr="004F4238">
        <w:softHyphen/>
        <w:t>fild uni</w:t>
      </w:r>
      <w:r w:rsidRPr="004F4238">
        <w:softHyphen/>
        <w:t>ver</w:t>
      </w:r>
      <w:r w:rsidRPr="004F4238">
        <w:softHyphen/>
        <w:t>zi</w:t>
      </w:r>
      <w:r w:rsidRPr="004F4238">
        <w:softHyphen/>
        <w:t>te</w:t>
      </w:r>
      <w:r w:rsidRPr="004F4238">
        <w:softHyphen/>
        <w:t>ta u Ve</w:t>
      </w:r>
      <w:r w:rsidRPr="004F4238">
        <w:softHyphen/>
        <w:t>li</w:t>
      </w:r>
      <w:r w:rsidRPr="004F4238">
        <w:softHyphen/>
        <w:t>koj Bri</w:t>
      </w:r>
      <w:r w:rsidRPr="004F4238">
        <w:softHyphen/>
        <w:t>ta</w:t>
      </w:r>
      <w:r w:rsidRPr="004F4238">
        <w:softHyphen/>
        <w:t>ni</w:t>
      </w:r>
      <w:r w:rsidRPr="004F4238">
        <w:softHyphen/>
        <w:t>ji, kon</w:t>
      </w:r>
      <w:r w:rsidRPr="004F4238">
        <w:softHyphen/>
        <w:t>tak</w:t>
      </w:r>
      <w:r w:rsidRPr="004F4238">
        <w:softHyphen/>
        <w:t>ti</w:t>
      </w:r>
      <w:r w:rsidRPr="004F4238">
        <w:softHyphen/>
        <w:t>rao s Klar</w:t>
      </w:r>
      <w:r w:rsidRPr="004F4238">
        <w:softHyphen/>
        <w:t>kom i pi</w:t>
      </w:r>
      <w:r w:rsidRPr="004F4238">
        <w:softHyphen/>
        <w:t>tao ga da li je upo</w:t>
      </w:r>
      <w:r w:rsidRPr="004F4238">
        <w:softHyphen/>
        <w:t>znat sa onim što se de</w:t>
      </w:r>
      <w:r w:rsidRPr="004F4238">
        <w:softHyphen/>
        <w:t>ša</w:t>
      </w:r>
      <w:r w:rsidRPr="004F4238">
        <w:softHyphen/>
        <w:t>va na Me</w:t>
      </w:r>
      <w:r w:rsidRPr="004F4238">
        <w:softHyphen/>
        <w:t>ga</w:t>
      </w:r>
      <w:r w:rsidRPr="004F4238">
        <w:softHyphen/>
        <w:t>tren</w:t>
      </w:r>
      <w:r w:rsidRPr="004F4238">
        <w:softHyphen/>
        <w:t>du i da je u Sr</w:t>
      </w:r>
      <w:r w:rsidRPr="004F4238">
        <w:softHyphen/>
        <w:t>bi</w:t>
      </w:r>
      <w:r w:rsidRPr="004F4238">
        <w:softHyphen/>
        <w:t>ji p</w:t>
      </w:r>
      <w:r w:rsidR="008D13F1">
        <w:t>red</w:t>
      </w:r>
      <w:r w:rsidR="008D13F1">
        <w:softHyphen/>
        <w:t>sta</w:t>
      </w:r>
      <w:r w:rsidR="008D13F1">
        <w:softHyphen/>
        <w:t>vljen kao no</w:t>
      </w:r>
      <w:r w:rsidR="008D13F1">
        <w:softHyphen/>
        <w:t>be</w:t>
      </w:r>
      <w:r w:rsidR="008D13F1">
        <w:softHyphen/>
        <w:t>lo</w:t>
      </w:r>
      <w:r w:rsidR="008D13F1">
        <w:softHyphen/>
        <w:t xml:space="preserve">vac. </w:t>
      </w:r>
      <w:r w:rsidRPr="004F4238">
        <w:t>Klark je od</w:t>
      </w:r>
      <w:r w:rsidRPr="004F4238">
        <w:softHyphen/>
        <w:t>go</w:t>
      </w:r>
      <w:r w:rsidRPr="004F4238">
        <w:softHyphen/>
        <w:t>vo</w:t>
      </w:r>
      <w:r w:rsidRPr="004F4238">
        <w:softHyphen/>
        <w:t>rio da ni</w:t>
      </w:r>
      <w:r w:rsidRPr="004F4238">
        <w:softHyphen/>
        <w:t>je bio sve</w:t>
      </w:r>
      <w:r w:rsidRPr="004F4238">
        <w:softHyphen/>
        <w:t>stan po</w:t>
      </w:r>
      <w:r w:rsidRPr="004F4238">
        <w:softHyphen/>
        <w:t>sled</w:t>
      </w:r>
      <w:r w:rsidRPr="004F4238">
        <w:softHyphen/>
        <w:t>njih do</w:t>
      </w:r>
      <w:r w:rsidRPr="004F4238">
        <w:softHyphen/>
        <w:t>ga</w:t>
      </w:r>
      <w:r w:rsidRPr="004F4238">
        <w:softHyphen/>
        <w:t>đa</w:t>
      </w:r>
      <w:r w:rsidRPr="004F4238">
        <w:softHyphen/>
        <w:t>nja, da on ni</w:t>
      </w:r>
      <w:r w:rsidRPr="004F4238">
        <w:softHyphen/>
        <w:t>ka</w:t>
      </w:r>
      <w:r w:rsidRPr="004F4238">
        <w:softHyphen/>
        <w:t>da i ni</w:t>
      </w:r>
      <w:r w:rsidRPr="004F4238">
        <w:softHyphen/>
        <w:t>je re</w:t>
      </w:r>
      <w:r w:rsidRPr="004F4238">
        <w:softHyphen/>
        <w:t>kao da je no</w:t>
      </w:r>
      <w:r w:rsidRPr="004F4238">
        <w:softHyphen/>
        <w:t>be</w:t>
      </w:r>
      <w:r w:rsidRPr="004F4238">
        <w:softHyphen/>
        <w:t>lo</w:t>
      </w:r>
      <w:r w:rsidRPr="004F4238">
        <w:softHyphen/>
        <w:t>vac i da ni</w:t>
      </w:r>
      <w:r w:rsidRPr="004F4238">
        <w:softHyphen/>
        <w:t>je od</w:t>
      </w:r>
      <w:r w:rsidRPr="004F4238">
        <w:softHyphen/>
        <w:t>go</w:t>
      </w:r>
      <w:r w:rsidRPr="004F4238">
        <w:softHyphen/>
        <w:t>vo</w:t>
      </w:r>
      <w:r w:rsidRPr="004F4238">
        <w:softHyphen/>
        <w:t>ran za ono što me</w:t>
      </w:r>
      <w:r w:rsidRPr="004F4238">
        <w:softHyphen/>
        <w:t>di</w:t>
      </w:r>
      <w:r w:rsidRPr="004F4238">
        <w:softHyphen/>
        <w:t>ji pi</w:t>
      </w:r>
      <w:r w:rsidRPr="004F4238">
        <w:softHyphen/>
        <w:t>šu. On je na</w:t>
      </w:r>
      <w:r w:rsidRPr="004F4238">
        <w:softHyphen/>
        <w:t>veo da je bio u ti</w:t>
      </w:r>
      <w:r w:rsidRPr="004F4238">
        <w:softHyphen/>
        <w:t>mu na</w:t>
      </w:r>
      <w:r w:rsidRPr="004F4238">
        <w:softHyphen/>
        <w:t>uč</w:t>
      </w:r>
      <w:r w:rsidRPr="004F4238">
        <w:softHyphen/>
        <w:t>ni</w:t>
      </w:r>
      <w:r w:rsidRPr="004F4238">
        <w:softHyphen/>
        <w:t>ka ko</w:t>
      </w:r>
      <w:r w:rsidRPr="004F4238">
        <w:softHyphen/>
        <w:t>ji su do</w:t>
      </w:r>
      <w:r w:rsidRPr="004F4238">
        <w:softHyphen/>
        <w:t>pri</w:t>
      </w:r>
      <w:r w:rsidRPr="004F4238">
        <w:softHyphen/>
        <w:t>ne</w:t>
      </w:r>
      <w:r w:rsidRPr="004F4238">
        <w:softHyphen/>
        <w:t>li da po</w:t>
      </w:r>
      <w:r w:rsidRPr="004F4238">
        <w:softHyphen/>
        <w:t>me</w:t>
      </w:r>
      <w:r w:rsidRPr="004F4238">
        <w:softHyphen/>
        <w:t>nu</w:t>
      </w:r>
      <w:r w:rsidRPr="004F4238">
        <w:softHyphen/>
        <w:t>ta or</w:t>
      </w:r>
      <w:r w:rsidRPr="004F4238">
        <w:softHyphen/>
        <w:t>ga</w:t>
      </w:r>
      <w:r w:rsidRPr="004F4238">
        <w:softHyphen/>
        <w:t>ni</w:t>
      </w:r>
      <w:r w:rsidRPr="004F4238">
        <w:softHyphen/>
        <w:t>za</w:t>
      </w:r>
      <w:r w:rsidR="008D13F1">
        <w:softHyphen/>
        <w:t>ci</w:t>
      </w:r>
      <w:r w:rsidR="008D13F1">
        <w:softHyphen/>
        <w:t>ja do</w:t>
      </w:r>
      <w:r w:rsidR="008D13F1">
        <w:softHyphen/>
        <w:t>bi</w:t>
      </w:r>
      <w:r w:rsidR="008D13F1">
        <w:softHyphen/>
        <w:t>je ovu na</w:t>
      </w:r>
      <w:r w:rsidR="008D13F1">
        <w:softHyphen/>
        <w:t>gra</w:t>
      </w:r>
      <w:r w:rsidR="008D13F1">
        <w:softHyphen/>
        <w:t xml:space="preserve">du.  </w:t>
      </w:r>
      <w:r w:rsidRPr="004F4238">
        <w:t>Na</w:t>
      </w:r>
      <w:r w:rsidRPr="004F4238">
        <w:softHyphen/>
        <w:t>i</w:t>
      </w:r>
      <w:r w:rsidRPr="004F4238">
        <w:softHyphen/>
        <w:t>me, Klark je</w:t>
      </w:r>
      <w:r w:rsidRPr="004F4238">
        <w:softHyphen/>
        <w:t>ste na</w:t>
      </w:r>
      <w:r w:rsidRPr="004F4238">
        <w:softHyphen/>
        <w:t>uč</w:t>
      </w:r>
      <w:r w:rsidRPr="004F4238">
        <w:softHyphen/>
        <w:t>nik ko</w:t>
      </w:r>
      <w:r w:rsidRPr="004F4238">
        <w:softHyphen/>
        <w:t>ji je svoj pro</w:t>
      </w:r>
      <w:r w:rsidRPr="004F4238">
        <w:softHyphen/>
        <w:t>fe</w:t>
      </w:r>
      <w:r w:rsidRPr="004F4238">
        <w:softHyphen/>
        <w:t>si</w:t>
      </w:r>
      <w:r w:rsidRPr="004F4238">
        <w:softHyphen/>
        <w:t>o</w:t>
      </w:r>
      <w:r w:rsidRPr="004F4238">
        <w:softHyphen/>
        <w:t>nal</w:t>
      </w:r>
      <w:r w:rsidRPr="004F4238">
        <w:softHyphen/>
        <w:t>ni ži</w:t>
      </w:r>
      <w:r w:rsidRPr="004F4238">
        <w:softHyphen/>
        <w:t>vot po</w:t>
      </w:r>
      <w:r w:rsidRPr="004F4238">
        <w:softHyphen/>
        <w:t>sve</w:t>
      </w:r>
      <w:r w:rsidRPr="004F4238">
        <w:softHyphen/>
        <w:t>tio iz</w:t>
      </w:r>
      <w:r w:rsidRPr="004F4238">
        <w:softHyphen/>
        <w:t>na</w:t>
      </w:r>
      <w:r w:rsidRPr="004F4238">
        <w:softHyphen/>
        <w:t>la</w:t>
      </w:r>
      <w:r w:rsidRPr="004F4238">
        <w:softHyphen/>
        <w:t>že</w:t>
      </w:r>
      <w:r w:rsidRPr="004F4238">
        <w:softHyphen/>
        <w:t>nju kon</w:t>
      </w:r>
      <w:r w:rsidRPr="004F4238">
        <w:softHyphen/>
        <w:t>kret</w:t>
      </w:r>
      <w:r w:rsidRPr="004F4238">
        <w:softHyphen/>
        <w:t>nih re</w:t>
      </w:r>
      <w:r w:rsidRPr="004F4238">
        <w:softHyphen/>
        <w:t>še</w:t>
      </w:r>
      <w:r w:rsidRPr="004F4238">
        <w:softHyphen/>
        <w:t>nja u oču</w:t>
      </w:r>
      <w:r w:rsidRPr="004F4238">
        <w:softHyphen/>
        <w:t>va</w:t>
      </w:r>
      <w:r w:rsidRPr="004F4238">
        <w:softHyphen/>
        <w:t>nju ži</w:t>
      </w:r>
      <w:r w:rsidRPr="004F4238">
        <w:softHyphen/>
        <w:t>vot</w:t>
      </w:r>
      <w:r w:rsidRPr="004F4238">
        <w:softHyphen/>
        <w:t>ne sre</w:t>
      </w:r>
      <w:r w:rsidRPr="004F4238">
        <w:softHyphen/>
        <w:t>di</w:t>
      </w:r>
      <w:r w:rsidRPr="004F4238">
        <w:softHyphen/>
        <w:t>ne i, ka</w:t>
      </w:r>
      <w:r w:rsidRPr="004F4238">
        <w:softHyphen/>
        <w:t>ko sam ka</w:t>
      </w:r>
      <w:r w:rsidRPr="004F4238">
        <w:softHyphen/>
        <w:t>že, na tom pu</w:t>
      </w:r>
      <w:r w:rsidRPr="004F4238">
        <w:softHyphen/>
        <w:t>tu je če</w:t>
      </w:r>
      <w:r w:rsidRPr="004F4238">
        <w:softHyphen/>
        <w:t>sto imao pod</w:t>
      </w:r>
      <w:r w:rsidRPr="004F4238">
        <w:softHyphen/>
        <w:t>me</w:t>
      </w:r>
      <w:r w:rsidRPr="004F4238">
        <w:softHyphen/>
        <w:t>ta</w:t>
      </w:r>
      <w:r w:rsidRPr="004F4238">
        <w:softHyphen/>
        <w:t>nja od stra</w:t>
      </w:r>
      <w:r w:rsidRPr="004F4238">
        <w:softHyphen/>
        <w:t>ne naft</w:t>
      </w:r>
      <w:r w:rsidRPr="004F4238">
        <w:softHyphen/>
        <w:t>nih kom</w:t>
      </w:r>
      <w:r w:rsidRPr="004F4238">
        <w:softHyphen/>
        <w:t>pa</w:t>
      </w:r>
      <w:r w:rsidRPr="004F4238">
        <w:softHyphen/>
        <w:t>ni</w:t>
      </w:r>
      <w:r w:rsidRPr="004F4238">
        <w:softHyphen/>
        <w:t>ja. Po nje</w:t>
      </w:r>
      <w:r w:rsidRPr="004F4238">
        <w:softHyphen/>
        <w:t>go</w:t>
      </w:r>
      <w:r w:rsidRPr="004F4238">
        <w:softHyphen/>
        <w:t>vom mi</w:t>
      </w:r>
      <w:r w:rsidRPr="004F4238">
        <w:softHyphen/>
        <w:t>šlje</w:t>
      </w:r>
      <w:r w:rsidRPr="004F4238">
        <w:softHyphen/>
        <w:t>nju, jed</w:t>
      </w:r>
      <w:r w:rsidRPr="004F4238">
        <w:softHyphen/>
        <w:t>no od tih je i kon</w:t>
      </w:r>
      <w:r w:rsidRPr="004F4238">
        <w:softHyphen/>
        <w:t>tro</w:t>
      </w:r>
      <w:r w:rsidRPr="004F4238">
        <w:softHyphen/>
        <w:t>ver</w:t>
      </w:r>
      <w:r w:rsidRPr="004F4238">
        <w:softHyphen/>
        <w:t>za u ve</w:t>
      </w:r>
      <w:r w:rsidRPr="004F4238">
        <w:softHyphen/>
        <w:t>zi sa ti</w:t>
      </w:r>
      <w:r w:rsidR="008D13F1">
        <w:t>m da li je no</w:t>
      </w:r>
      <w:r w:rsidR="008D13F1">
        <w:softHyphen/>
        <w:t>be</w:t>
      </w:r>
      <w:r w:rsidR="008D13F1">
        <w:softHyphen/>
        <w:t>lo</w:t>
      </w:r>
      <w:r w:rsidR="008D13F1">
        <w:softHyphen/>
        <w:t>vac ili ne.</w:t>
      </w:r>
    </w:p>
    <w:p w:rsidR="00144FA3" w:rsidRDefault="00144FA3" w:rsidP="008D13F1">
      <w:pPr>
        <w:ind w:firstLine="720"/>
        <w:jc w:val="both"/>
      </w:pPr>
      <w:r w:rsidRPr="004F4238">
        <w:lastRenderedPageBreak/>
        <w:t>Me</w:t>
      </w:r>
      <w:r w:rsidRPr="004F4238">
        <w:softHyphen/>
        <w:t>đu</w:t>
      </w:r>
      <w:r w:rsidRPr="004F4238">
        <w:softHyphen/>
        <w:t>tim, či</w:t>
      </w:r>
      <w:r w:rsidRPr="004F4238">
        <w:softHyphen/>
        <w:t>nje</w:t>
      </w:r>
      <w:r w:rsidRPr="004F4238">
        <w:softHyphen/>
        <w:t>ni</w:t>
      </w:r>
      <w:r w:rsidRPr="004F4238">
        <w:softHyphen/>
        <w:t>ca je da je on na mno</w:t>
      </w:r>
      <w:r w:rsidRPr="004F4238">
        <w:softHyphen/>
        <w:t>gim me</w:t>
      </w:r>
      <w:r w:rsidRPr="004F4238">
        <w:softHyphen/>
        <w:t>đu</w:t>
      </w:r>
      <w:r w:rsidRPr="004F4238">
        <w:softHyphen/>
        <w:t>na</w:t>
      </w:r>
      <w:r w:rsidRPr="004F4238">
        <w:softHyphen/>
        <w:t>rod</w:t>
      </w:r>
      <w:r w:rsidRPr="004F4238">
        <w:softHyphen/>
        <w:t>nim sku</w:t>
      </w:r>
      <w:r w:rsidRPr="004F4238">
        <w:softHyphen/>
        <w:t>po</w:t>
      </w:r>
      <w:r w:rsidRPr="004F4238">
        <w:softHyphen/>
        <w:t>vi</w:t>
      </w:r>
      <w:r w:rsidRPr="004F4238">
        <w:softHyphen/>
        <w:t>ma na</w:t>
      </w:r>
      <w:r w:rsidRPr="004F4238">
        <w:softHyphen/>
        <w:t>ja</w:t>
      </w:r>
      <w:r w:rsidRPr="004F4238">
        <w:softHyphen/>
        <w:t>vlji</w:t>
      </w:r>
      <w:r w:rsidRPr="004F4238">
        <w:softHyphen/>
        <w:t>van kao no</w:t>
      </w:r>
      <w:r w:rsidRPr="004F4238">
        <w:softHyphen/>
        <w:t>be</w:t>
      </w:r>
      <w:r w:rsidRPr="004F4238">
        <w:softHyphen/>
        <w:t>lo</w:t>
      </w:r>
      <w:r w:rsidRPr="004F4238">
        <w:softHyphen/>
        <w:t>vac i da i u nje</w:t>
      </w:r>
      <w:r w:rsidRPr="004F4238">
        <w:softHyphen/>
        <w:t>go</w:t>
      </w:r>
      <w:r w:rsidRPr="004F4238">
        <w:softHyphen/>
        <w:t>voj bi</w:t>
      </w:r>
      <w:r w:rsidRPr="004F4238">
        <w:softHyphen/>
        <w:t>o</w:t>
      </w:r>
      <w:r w:rsidRPr="004F4238">
        <w:softHyphen/>
        <w:t>gra</w:t>
      </w:r>
      <w:r w:rsidRPr="004F4238">
        <w:softHyphen/>
        <w:t>fi</w:t>
      </w:r>
      <w:r w:rsidRPr="004F4238">
        <w:softHyphen/>
        <w:t>ji na „Link</w:t>
      </w:r>
      <w:r w:rsidRPr="004F4238">
        <w:softHyphen/>
        <w:t>ti</w:t>
      </w:r>
      <w:r w:rsidRPr="004F4238">
        <w:softHyphen/>
        <w:t>nu” pi</w:t>
      </w:r>
      <w:r w:rsidRPr="004F4238">
        <w:softHyphen/>
        <w:t>še da je do</w:t>
      </w:r>
      <w:r w:rsidRPr="004F4238">
        <w:softHyphen/>
        <w:t>bit</w:t>
      </w:r>
      <w:r w:rsidRPr="004F4238">
        <w:softHyphen/>
        <w:t>nik ove pre</w:t>
      </w:r>
      <w:r w:rsidRPr="004F4238">
        <w:softHyphen/>
        <w:t>sti</w:t>
      </w:r>
      <w:r w:rsidRPr="004F4238">
        <w:softHyphen/>
        <w:t>žne na</w:t>
      </w:r>
      <w:r w:rsidRPr="004F4238">
        <w:softHyphen/>
        <w:t>gra</w:t>
      </w:r>
      <w:r w:rsidRPr="004F4238">
        <w:softHyphen/>
        <w:t>de za</w:t>
      </w:r>
      <w:r w:rsidRPr="004F4238">
        <w:softHyphen/>
        <w:t>jed</w:t>
      </w:r>
      <w:r w:rsidRPr="004F4238">
        <w:softHyphen/>
        <w:t>no sa dru</w:t>
      </w:r>
      <w:r w:rsidRPr="004F4238">
        <w:softHyphen/>
        <w:t>gim na</w:t>
      </w:r>
      <w:r w:rsidRPr="004F4238">
        <w:softHyphen/>
        <w:t>uč</w:t>
      </w:r>
      <w:r w:rsidRPr="004F4238">
        <w:softHyphen/>
        <w:t>ni</w:t>
      </w:r>
      <w:r w:rsidRPr="004F4238">
        <w:softHyphen/>
        <w:t>ci</w:t>
      </w:r>
      <w:r w:rsidRPr="004F4238">
        <w:softHyphen/>
        <w:t>ma. Po</w:t>
      </w:r>
      <w:r w:rsidRPr="004F4238">
        <w:softHyphen/>
        <w:t>što su ne</w:t>
      </w:r>
      <w:r w:rsidRPr="004F4238">
        <w:softHyphen/>
        <w:t>ki na</w:t>
      </w:r>
      <w:r w:rsidRPr="004F4238">
        <w:softHyphen/>
        <w:t>uč</w:t>
      </w:r>
      <w:r w:rsidRPr="004F4238">
        <w:softHyphen/>
        <w:t>ni</w:t>
      </w:r>
      <w:r w:rsidRPr="004F4238">
        <w:softHyphen/>
        <w:t>ci zah</w:t>
      </w:r>
      <w:r w:rsidRPr="004F4238">
        <w:softHyphen/>
        <w:t>te</w:t>
      </w:r>
      <w:r w:rsidRPr="004F4238">
        <w:softHyphen/>
        <w:t>va</w:t>
      </w:r>
      <w:r w:rsidRPr="004F4238">
        <w:softHyphen/>
        <w:t>li da se Me</w:t>
      </w:r>
      <w:r w:rsidRPr="004F4238">
        <w:softHyphen/>
        <w:t>đu</w:t>
      </w:r>
      <w:r w:rsidRPr="004F4238">
        <w:softHyphen/>
        <w:t>na</w:t>
      </w:r>
      <w:r w:rsidRPr="004F4238">
        <w:softHyphen/>
        <w:t>rod</w:t>
      </w:r>
      <w:r w:rsidRPr="004F4238">
        <w:softHyphen/>
        <w:t>ni od</w:t>
      </w:r>
      <w:r w:rsidRPr="004F4238">
        <w:softHyphen/>
        <w:t>bor za kli</w:t>
      </w:r>
      <w:r w:rsidRPr="004F4238">
        <w:softHyphen/>
        <w:t>mat</w:t>
      </w:r>
      <w:r w:rsidRPr="004F4238">
        <w:softHyphen/>
        <w:t>ske pro</w:t>
      </w:r>
      <w:r w:rsidRPr="004F4238">
        <w:softHyphen/>
        <w:t>me</w:t>
      </w:r>
      <w:r w:rsidRPr="004F4238">
        <w:softHyphen/>
        <w:t>ne od</w:t>
      </w:r>
      <w:r w:rsidRPr="004F4238">
        <w:softHyphen/>
        <w:t>re</w:t>
      </w:r>
      <w:r w:rsidRPr="004F4238">
        <w:softHyphen/>
        <w:t>di pre</w:t>
      </w:r>
      <w:r w:rsidRPr="004F4238">
        <w:softHyphen/>
        <w:t>ma ovim po</w:t>
      </w:r>
      <w:r w:rsidRPr="004F4238">
        <w:softHyphen/>
        <w:t>le</w:t>
      </w:r>
      <w:r w:rsidRPr="004F4238">
        <w:softHyphen/>
        <w:t>mi</w:t>
      </w:r>
      <w:r w:rsidRPr="004F4238">
        <w:softHyphen/>
        <w:t>ka</w:t>
      </w:r>
      <w:r w:rsidRPr="004F4238">
        <w:softHyphen/>
        <w:t>ma, u de</w:t>
      </w:r>
      <w:r w:rsidRPr="004F4238">
        <w:softHyphen/>
        <w:t>cem</w:t>
      </w:r>
      <w:r w:rsidRPr="004F4238">
        <w:softHyphen/>
        <w:t>bru 2012. go</w:t>
      </w:r>
      <w:r w:rsidRPr="004F4238">
        <w:softHyphen/>
        <w:t>di</w:t>
      </w:r>
      <w:r w:rsidRPr="004F4238">
        <w:softHyphen/>
        <w:t>ne sam od</w:t>
      </w:r>
      <w:r w:rsidRPr="004F4238">
        <w:softHyphen/>
        <w:t>bor zva</w:t>
      </w:r>
      <w:r w:rsidRPr="004F4238">
        <w:softHyphen/>
        <w:t>nič</w:t>
      </w:r>
      <w:r w:rsidRPr="004F4238">
        <w:softHyphen/>
        <w:t>no je sa</w:t>
      </w:r>
      <w:r w:rsidRPr="004F4238">
        <w:softHyphen/>
        <w:t>op</w:t>
      </w:r>
      <w:r w:rsidRPr="004F4238">
        <w:softHyphen/>
        <w:t>štio da su 2007. go</w:t>
      </w:r>
      <w:r w:rsidRPr="004F4238">
        <w:softHyphen/>
        <w:t>di</w:t>
      </w:r>
      <w:r w:rsidRPr="004F4238">
        <w:softHyphen/>
        <w:t>ne No</w:t>
      </w:r>
      <w:r w:rsidRPr="004F4238">
        <w:softHyphen/>
        <w:t>be</w:t>
      </w:r>
      <w:r w:rsidRPr="004F4238">
        <w:softHyphen/>
        <w:t>lo</w:t>
      </w:r>
      <w:r w:rsidRPr="004F4238">
        <w:softHyphen/>
        <w:t>vu na</w:t>
      </w:r>
      <w:r w:rsidRPr="004F4238">
        <w:softHyphen/>
        <w:t>gra</w:t>
      </w:r>
      <w:r w:rsidRPr="004F4238">
        <w:softHyphen/>
        <w:t>du za mir rav</w:t>
      </w:r>
      <w:r w:rsidRPr="004F4238">
        <w:softHyphen/>
        <w:t>no</w:t>
      </w:r>
      <w:r w:rsidRPr="004F4238">
        <w:softHyphen/>
        <w:t>prav</w:t>
      </w:r>
      <w:r w:rsidRPr="004F4238">
        <w:softHyphen/>
        <w:t>no po</w:t>
      </w:r>
      <w:r w:rsidRPr="004F4238">
        <w:softHyphen/>
        <w:t>de</w:t>
      </w:r>
      <w:r w:rsidRPr="004F4238">
        <w:softHyphen/>
        <w:t>li</w:t>
      </w:r>
      <w:r w:rsidRPr="004F4238">
        <w:softHyphen/>
        <w:t>li Al Gor, biv</w:t>
      </w:r>
      <w:r w:rsidRPr="004F4238">
        <w:softHyphen/>
        <w:t>ši ame</w:t>
      </w:r>
      <w:r w:rsidRPr="004F4238">
        <w:softHyphen/>
        <w:t>rič</w:t>
      </w:r>
      <w:r w:rsidRPr="004F4238">
        <w:softHyphen/>
        <w:t>ki pot</w:t>
      </w:r>
      <w:r w:rsidRPr="004F4238">
        <w:softHyphen/>
        <w:t>pred</w:t>
      </w:r>
      <w:r w:rsidRPr="004F4238">
        <w:softHyphen/>
        <w:t>sed</w:t>
      </w:r>
      <w:r w:rsidRPr="004F4238">
        <w:softHyphen/>
        <w:t>nik i Me</w:t>
      </w:r>
      <w:r w:rsidRPr="004F4238">
        <w:softHyphen/>
        <w:t>đu</w:t>
      </w:r>
      <w:r w:rsidRPr="004F4238">
        <w:softHyphen/>
        <w:t>na</w:t>
      </w:r>
      <w:r w:rsidRPr="004F4238">
        <w:softHyphen/>
        <w:t>rod</w:t>
      </w:r>
      <w:r w:rsidRPr="004F4238">
        <w:softHyphen/>
        <w:t>ni od</w:t>
      </w:r>
      <w:r w:rsidRPr="004F4238">
        <w:softHyphen/>
        <w:t>bor za kli</w:t>
      </w:r>
      <w:r w:rsidRPr="004F4238">
        <w:softHyphen/>
        <w:t>mat</w:t>
      </w:r>
      <w:r w:rsidRPr="004F4238">
        <w:softHyphen/>
        <w:t>ske pro</w:t>
      </w:r>
      <w:r w:rsidRPr="004F4238">
        <w:softHyphen/>
        <w:t>me</w:t>
      </w:r>
      <w:r w:rsidRPr="004F4238">
        <w:softHyphen/>
        <w:t>ne kao or</w:t>
      </w:r>
      <w:r w:rsidRPr="004F4238">
        <w:softHyphen/>
        <w:t>ga</w:t>
      </w:r>
      <w:r w:rsidRPr="004F4238">
        <w:softHyphen/>
        <w:t>ni</w:t>
      </w:r>
      <w:r w:rsidRPr="004F4238">
        <w:softHyphen/>
        <w:t>za</w:t>
      </w:r>
      <w:r w:rsidRPr="004F4238">
        <w:softHyphen/>
        <w:t>ci</w:t>
      </w:r>
      <w:r w:rsidRPr="004F4238">
        <w:softHyphen/>
        <w:t>ja. U sa</w:t>
      </w:r>
      <w:r w:rsidRPr="004F4238">
        <w:softHyphen/>
        <w:t>op</w:t>
      </w:r>
      <w:r w:rsidRPr="004F4238">
        <w:softHyphen/>
        <w:t>šte</w:t>
      </w:r>
      <w:r w:rsidRPr="004F4238">
        <w:softHyphen/>
        <w:t>nju za jav</w:t>
      </w:r>
      <w:r w:rsidRPr="004F4238">
        <w:softHyphen/>
        <w:t>nost, ova or</w:t>
      </w:r>
      <w:r w:rsidRPr="004F4238">
        <w:softHyphen/>
        <w:t>ga</w:t>
      </w:r>
      <w:r w:rsidRPr="004F4238">
        <w:softHyphen/>
        <w:t>ni</w:t>
      </w:r>
      <w:r w:rsidRPr="004F4238">
        <w:softHyphen/>
        <w:t>za</w:t>
      </w:r>
      <w:r w:rsidRPr="004F4238">
        <w:softHyphen/>
        <w:t>ci</w:t>
      </w:r>
      <w:r w:rsidRPr="004F4238">
        <w:softHyphen/>
        <w:t>ja je is</w:t>
      </w:r>
      <w:r w:rsidRPr="004F4238">
        <w:softHyphen/>
        <w:t>ta</w:t>
      </w:r>
      <w:r w:rsidRPr="004F4238">
        <w:softHyphen/>
        <w:t>kla da se na</w:t>
      </w:r>
      <w:r w:rsidRPr="004F4238">
        <w:softHyphen/>
        <w:t>gra</w:t>
      </w:r>
      <w:r w:rsidRPr="004F4238">
        <w:softHyphen/>
        <w:t>da ne mo</w:t>
      </w:r>
      <w:r w:rsidRPr="004F4238">
        <w:softHyphen/>
        <w:t>že po</w:t>
      </w:r>
      <w:r w:rsidRPr="004F4238">
        <w:softHyphen/>
        <w:t>ve</w:t>
      </w:r>
      <w:r w:rsidRPr="004F4238">
        <w:softHyphen/>
        <w:t>za</w:t>
      </w:r>
      <w:r w:rsidRPr="004F4238">
        <w:softHyphen/>
        <w:t>ti ni sa jed</w:t>
      </w:r>
      <w:r w:rsidRPr="004F4238">
        <w:softHyphen/>
        <w:t>nim na</w:t>
      </w:r>
      <w:r w:rsidRPr="004F4238">
        <w:softHyphen/>
        <w:t>uč</w:t>
      </w:r>
      <w:r w:rsidRPr="004F4238">
        <w:softHyphen/>
        <w:t>ni</w:t>
      </w:r>
      <w:r w:rsidRPr="004F4238">
        <w:softHyphen/>
        <w:t>kom kon</w:t>
      </w:r>
      <w:r w:rsidRPr="004F4238">
        <w:softHyphen/>
        <w:t>kret</w:t>
      </w:r>
      <w:r w:rsidRPr="004F4238">
        <w:softHyphen/>
        <w:t>no i se uvek mo</w:t>
      </w:r>
      <w:r w:rsidRPr="004F4238">
        <w:softHyphen/>
        <w:t>ra is</w:t>
      </w:r>
      <w:r w:rsidRPr="004F4238">
        <w:softHyphen/>
        <w:t>ta</w:t>
      </w:r>
      <w:r w:rsidRPr="004F4238">
        <w:softHyphen/>
        <w:t>ći da je or</w:t>
      </w:r>
      <w:r w:rsidRPr="004F4238">
        <w:softHyphen/>
        <w:t>ga</w:t>
      </w:r>
      <w:r w:rsidRPr="004F4238">
        <w:softHyphen/>
        <w:t>ni</w:t>
      </w:r>
      <w:r w:rsidRPr="004F4238">
        <w:softHyphen/>
        <w:t>za</w:t>
      </w:r>
      <w:r w:rsidRPr="004F4238">
        <w:softHyphen/>
        <w:t>ci</w:t>
      </w:r>
      <w:r w:rsidRPr="004F4238">
        <w:softHyphen/>
        <w:t>ja la</w:t>
      </w:r>
      <w:r w:rsidRPr="004F4238">
        <w:softHyphen/>
        <w:t>u</w:t>
      </w:r>
      <w:r w:rsidRPr="004F4238">
        <w:softHyphen/>
        <w:t>re</w:t>
      </w:r>
      <w:r w:rsidRPr="004F4238">
        <w:softHyphen/>
        <w:t>at. Na ovom is</w:t>
      </w:r>
      <w:r w:rsidRPr="004F4238">
        <w:softHyphen/>
        <w:t>tra</w:t>
      </w:r>
      <w:r w:rsidRPr="004F4238">
        <w:softHyphen/>
        <w:t>ži</w:t>
      </w:r>
      <w:r w:rsidRPr="004F4238">
        <w:softHyphen/>
        <w:t>va</w:t>
      </w:r>
      <w:r w:rsidRPr="004F4238">
        <w:softHyphen/>
        <w:t>nju ra</w:t>
      </w:r>
      <w:r w:rsidRPr="004F4238">
        <w:softHyphen/>
        <w:t>di</w:t>
      </w:r>
      <w:r w:rsidRPr="004F4238">
        <w:softHyphen/>
        <w:t xml:space="preserve">lo je oko </w:t>
      </w:r>
      <w:r w:rsidR="008D13F1">
        <w:t>600 na</w:t>
      </w:r>
      <w:r w:rsidR="008D13F1">
        <w:softHyphen/>
        <w:t>uč</w:t>
      </w:r>
      <w:r w:rsidR="008D13F1">
        <w:softHyphen/>
        <w:t>ni</w:t>
      </w:r>
      <w:r w:rsidR="008D13F1">
        <w:softHyphen/>
        <w:t>ka iz 40 dr</w:t>
      </w:r>
      <w:r w:rsidR="008D13F1">
        <w:softHyphen/>
        <w:t>ža</w:t>
      </w:r>
      <w:r w:rsidR="008D13F1">
        <w:softHyphen/>
        <w:t xml:space="preserve">va. </w:t>
      </w:r>
      <w:r w:rsidRPr="004F4238">
        <w:t>Pi</w:t>
      </w:r>
      <w:r w:rsidRPr="004F4238">
        <w:softHyphen/>
        <w:t>ta</w:t>
      </w:r>
      <w:r w:rsidRPr="004F4238">
        <w:softHyphen/>
        <w:t>nje je ka</w:t>
      </w:r>
      <w:r w:rsidRPr="004F4238">
        <w:softHyphen/>
        <w:t>ko će po</w:t>
      </w:r>
      <w:r w:rsidRPr="004F4238">
        <w:softHyphen/>
        <w:t>sle naj</w:t>
      </w:r>
      <w:r w:rsidRPr="004F4238">
        <w:softHyphen/>
        <w:t>no</w:t>
      </w:r>
      <w:r w:rsidRPr="004F4238">
        <w:softHyphen/>
        <w:t>vi</w:t>
      </w:r>
      <w:r w:rsidRPr="004F4238">
        <w:softHyphen/>
        <w:t>jih in</w:t>
      </w:r>
      <w:r w:rsidRPr="004F4238">
        <w:softHyphen/>
        <w:t>for</w:t>
      </w:r>
      <w:r w:rsidRPr="004F4238">
        <w:softHyphen/>
        <w:t>ma</w:t>
      </w:r>
      <w:r w:rsidRPr="004F4238">
        <w:softHyphen/>
        <w:t>ci</w:t>
      </w:r>
      <w:r w:rsidRPr="004F4238">
        <w:softHyphen/>
        <w:t>ja po</w:t>
      </w:r>
      <w:r w:rsidRPr="004F4238">
        <w:softHyphen/>
        <w:t>stu</w:t>
      </w:r>
      <w:r w:rsidRPr="004F4238">
        <w:softHyphen/>
        <w:t>pi</w:t>
      </w:r>
      <w:r w:rsidRPr="004F4238">
        <w:softHyphen/>
        <w:t>ti dr Klark, sa ko</w:t>
      </w:r>
      <w:r w:rsidRPr="004F4238">
        <w:softHyphen/>
        <w:t>jim smo kon</w:t>
      </w:r>
      <w:r w:rsidRPr="004F4238">
        <w:softHyphen/>
        <w:t>tak</w:t>
      </w:r>
      <w:r w:rsidRPr="004F4238">
        <w:softHyphen/>
        <w:t>ti</w:t>
      </w:r>
      <w:r w:rsidRPr="004F4238">
        <w:softHyphen/>
        <w:t>ra</w:t>
      </w:r>
      <w:r w:rsidRPr="004F4238">
        <w:softHyphen/>
        <w:t>li i za</w:t>
      </w:r>
      <w:r w:rsidRPr="004F4238">
        <w:softHyphen/>
        <w:t>mo</w:t>
      </w:r>
      <w:r w:rsidRPr="004F4238">
        <w:softHyphen/>
        <w:t>li</w:t>
      </w:r>
      <w:r w:rsidRPr="004F4238">
        <w:softHyphen/>
        <w:t>li ga za po</w:t>
      </w:r>
      <w:r w:rsidRPr="004F4238">
        <w:softHyphen/>
        <w:t>ja</w:t>
      </w:r>
      <w:r w:rsidRPr="004F4238">
        <w:softHyphen/>
        <w:t>šnje</w:t>
      </w:r>
      <w:r w:rsidRPr="004F4238">
        <w:softHyphen/>
        <w:t>nje nje</w:t>
      </w:r>
      <w:r w:rsidRPr="004F4238">
        <w:softHyphen/>
        <w:t>go</w:t>
      </w:r>
      <w:r w:rsidRPr="004F4238">
        <w:softHyphen/>
        <w:t>ve ulo</w:t>
      </w:r>
      <w:r w:rsidRPr="004F4238">
        <w:softHyphen/>
        <w:t>ge u ra</w:t>
      </w:r>
      <w:r w:rsidRPr="004F4238">
        <w:softHyphen/>
        <w:t>du Me</w:t>
      </w:r>
      <w:r w:rsidRPr="004F4238">
        <w:softHyphen/>
        <w:t>ga</w:t>
      </w:r>
      <w:r w:rsidRPr="004F4238">
        <w:softHyphen/>
        <w:t>tren</w:t>
      </w:r>
      <w:r w:rsidRPr="004F4238">
        <w:softHyphen/>
        <w:t>da i da nam ka</w:t>
      </w:r>
      <w:r w:rsidRPr="004F4238">
        <w:softHyphen/>
        <w:t>že da li je ovo bio deo me</w:t>
      </w:r>
      <w:r w:rsidRPr="004F4238">
        <w:softHyphen/>
        <w:t>dij</w:t>
      </w:r>
      <w:r w:rsidRPr="004F4238">
        <w:softHyphen/>
        <w:t>ske, naft</w:t>
      </w:r>
      <w:r w:rsidRPr="004F4238">
        <w:softHyphen/>
        <w:t>ne ili Me</w:t>
      </w:r>
      <w:r w:rsidRPr="004F4238">
        <w:softHyphen/>
        <w:t>ga</w:t>
      </w:r>
      <w:r w:rsidRPr="004F4238">
        <w:softHyphen/>
        <w:t>trend za</w:t>
      </w:r>
      <w:r w:rsidRPr="004F4238">
        <w:softHyphen/>
        <w:t>ve</w:t>
      </w:r>
      <w:r w:rsidRPr="004F4238">
        <w:softHyphen/>
        <w:t>re.</w:t>
      </w:r>
      <w:r w:rsidR="008D13F1">
        <w:tab/>
        <w:t xml:space="preserve"> </w:t>
      </w:r>
    </w:p>
    <w:p w:rsidR="00144FA3" w:rsidRPr="008D13F1" w:rsidRDefault="00144FA3" w:rsidP="00144FA3">
      <w:pPr>
        <w:spacing w:before="100" w:beforeAutospacing="1" w:after="100" w:afterAutospacing="1"/>
        <w:jc w:val="center"/>
        <w:rPr>
          <w:color w:val="0000CC"/>
          <w:sz w:val="28"/>
        </w:rPr>
      </w:pPr>
      <w:r w:rsidRPr="008D13F1">
        <w:rPr>
          <w:b/>
          <w:bCs/>
          <w:color w:val="0000CC"/>
          <w:sz w:val="28"/>
        </w:rPr>
        <w:t>Verbić: Mića Jovanović nije doktorirao u Londonu</w:t>
      </w:r>
    </w:p>
    <w:p w:rsidR="008D13F1" w:rsidRDefault="00144FA3" w:rsidP="008D13F1">
      <w:pPr>
        <w:spacing w:before="100" w:beforeAutospacing="1" w:after="100" w:afterAutospacing="1"/>
        <w:ind w:firstLine="720"/>
        <w:jc w:val="both"/>
      </w:pPr>
      <w:r w:rsidRPr="004F4238">
        <w:t>Srđan Verbić, ministar prosvete, nauke i tehnološkog razvoja, pozvao je Miću Jovanovića, rektora Univerziteta „Megatrend”, da podnese ostavku na tu funkciju iz etičkih razloga budući da je utvrđeno da nije doktorirao na Londonskoj školi ekonomije i političkih nauka, kako je tvrdio u svojoj zvaničnoj biografiji. Na jučerašnjoj konferenciji za novinare, koja je hitno sazvana u Vladi Srbije, ministar Verbić objasnio je da je povodom ozbiljnih optužbi koje su se pojavile u javnosti u vezi sa verodostojnošću doktorskih titula Jovanovića, resorno ministarstvo pokrenulo međunarodnu proceduru za proveru postojanja spornog doktorata. Provera je izvršena putem Evropske mreže nacionalnih informacionih centara za akademsko priznavanje i mobilnost, odnosno ENIC centra Ministarstva prosvete, nauke i tehnološkog razvoja.</w:t>
      </w:r>
      <w:r w:rsidR="008D13F1">
        <w:tab/>
      </w:r>
      <w:r w:rsidR="008D13F1">
        <w:tab/>
      </w:r>
      <w:r w:rsidR="008D13F1">
        <w:tab/>
      </w:r>
      <w:r w:rsidR="008D13F1">
        <w:tab/>
      </w:r>
      <w:r w:rsidRPr="004F4238">
        <w:t>– Provera je pokazala da rektor Jovanović jeste 1991. godine doktorirao na Fakultetu za organizaciju iz Kranja Univerziteta u Mariboru, gde je odbranio doktorsku disertaciju pod naslovom „Poslovna motivacija u demokratizaciji industrijskih odnosa”. S druge strane, pažljiva provera podataka Londonske škole ekonomije i političkih nauka u svim bazama podataka pokazala je da ne postoji doktorska teza rektora Jovanovića pod naslovom „Work Motivation in Industrial relations of Self-Management (The Case of Yugoslavia)” – izjavio je Verbić.</w:t>
      </w:r>
      <w:r w:rsidR="008D13F1">
        <w:t xml:space="preserve"> </w:t>
      </w:r>
      <w:r w:rsidRPr="004F4238">
        <w:t>On je dodao da ne postoje ni podaci da je rektor Jovanović uopšte registrovan kao student doktorskih studija na Londonskoj školi ekonomije i političkih nauka, a da diploma rektora Jovanovića ne postoji ni na Univerzitetu u Londonu.</w:t>
      </w:r>
      <w:r w:rsidR="008D13F1">
        <w:t xml:space="preserve"> </w:t>
      </w:r>
      <w:r w:rsidRPr="004F4238">
        <w:t>– Zakon o visokom obrazovanju, član 54, propisuje da rektor univerziteta ne može biti lice koje je prekršilo kodeks profesionalne etike. Pozivam rektora Jovanovića da odgovori na tvrdnje ili da podnese ostavku na tu funkciju. Ministarstvo poziva nadležne organe da ispitaju da li postoje elementi krivičnog dela – rekao je Verbić na jučerašnjoj konferenciji.</w:t>
      </w:r>
    </w:p>
    <w:p w:rsidR="008D13F1" w:rsidRPr="008D13F1" w:rsidRDefault="008D13F1" w:rsidP="008D13F1">
      <w:pPr>
        <w:spacing w:before="100" w:beforeAutospacing="1" w:after="100" w:afterAutospacing="1"/>
        <w:jc w:val="center"/>
        <w:rPr>
          <w:b/>
          <w:color w:val="0000CC"/>
          <w:sz w:val="28"/>
        </w:rPr>
      </w:pPr>
      <w:r w:rsidRPr="008D13F1">
        <w:rPr>
          <w:b/>
          <w:color w:val="0000CC"/>
          <w:sz w:val="28"/>
        </w:rPr>
        <w:t>Akreditacija (ni)je u pitanju</w:t>
      </w:r>
    </w:p>
    <w:p w:rsidR="00144FA3" w:rsidRPr="004F4238" w:rsidRDefault="00144FA3" w:rsidP="008D13F1">
      <w:pPr>
        <w:spacing w:before="100" w:beforeAutospacing="1" w:after="100" w:afterAutospacing="1"/>
        <w:ind w:firstLine="720"/>
        <w:jc w:val="both"/>
      </w:pPr>
      <w:r w:rsidRPr="004F4238">
        <w:t>Ministar prosvete naveo je da eventualna ostavka rektora ne znači nužno da će „Megatrend” izgubiti akreditaciju, da je u toku reakreditacija tog univerziteta, da su oni uredno podneli dokumentaciju i da je postupak u toku. On je istakao i da nije u nadležnosti ministarstva da ispituje doktorske teze kandidata kojima je Jovanović bio mentor, kao i da nemaju ovlašćenja da pozovu Komisiju za akreditaciju, koja je dala dozvolu za rad Univerzitetu „Megatrend”, da ponovo izvrši kontrolu.</w:t>
      </w:r>
      <w:r w:rsidR="008D13F1">
        <w:t xml:space="preserve"> </w:t>
      </w:r>
      <w:r w:rsidRPr="004F4238">
        <w:t xml:space="preserve">– Ministarstvo prosvete je u ovom slučaju utvrđivalo da li određeni doktorat postoji ili ne postoji. Nije u našoj nadležnosti da ispitujemo kvalitet pojedinačnih </w:t>
      </w:r>
      <w:r w:rsidRPr="004F4238">
        <w:lastRenderedPageBreak/>
        <w:t>doktorskih teza, time treba da se bave univerziteti i mentori. Takođe, Komisija za akreditaciju nije potčinjena Ministarstvu prosvete, nju je osnovao Nacionalni savet za visoko obrazovanje, a njega Skupština Srbije. Ministarstvo može da sprovede inspekcijski nadzor, ali ovaj slučaj je u nadležnosti Komisije za akreditaciju</w:t>
      </w:r>
      <w:r w:rsidR="008D13F1">
        <w:t>”</w:t>
      </w:r>
      <w:r w:rsidRPr="004F4238">
        <w:t xml:space="preserve"> – rekao je Verbić.</w:t>
      </w:r>
    </w:p>
    <w:p w:rsidR="008D13F1" w:rsidRPr="008D13F1" w:rsidRDefault="008D13F1" w:rsidP="008D13F1">
      <w:pPr>
        <w:jc w:val="center"/>
        <w:rPr>
          <w:b/>
          <w:color w:val="0000CC"/>
          <w:sz w:val="28"/>
        </w:rPr>
      </w:pPr>
      <w:r w:rsidRPr="008D13F1">
        <w:rPr>
          <w:b/>
          <w:color w:val="0000CC"/>
          <w:sz w:val="28"/>
        </w:rPr>
        <w:t>Jovanović ispunjava uslove da bude mentor</w:t>
      </w:r>
    </w:p>
    <w:p w:rsidR="00144FA3" w:rsidRDefault="00144FA3" w:rsidP="008D13F1">
      <w:pPr>
        <w:spacing w:before="100" w:beforeAutospacing="1" w:after="100" w:afterAutospacing="1"/>
        <w:ind w:firstLine="720"/>
        <w:jc w:val="both"/>
      </w:pPr>
      <w:r w:rsidRPr="004F4238">
        <w:t>Državni sekretar u Ministarstvu prosvete, Aleksandar Belić, dodao je i da Mića Jovanović ima doktorat, onaj iz Kranja, i da, prema tome, ispunjava uslove da bude mentor, ali da je na Univerzitetu „Megatrend” da ispita kvalitet doktorskih teza. Odgovarajući na poziv dela stručne javnosti da resorno ministarstvo formira nezavisnu komisiju koja bi ispitala doktorsku tezu Nebojše Stefanovića, Belić je rekao da ni to nije u njihovoj nadležnosti i da se oni ne bave kvalitetom teza, već taj posao moraju da rade fakulteti.</w:t>
      </w:r>
    </w:p>
    <w:p w:rsidR="00BA010F" w:rsidRPr="008D13F1" w:rsidRDefault="00BA010F" w:rsidP="00BA010F">
      <w:pPr>
        <w:jc w:val="center"/>
        <w:rPr>
          <w:b/>
          <w:color w:val="0000CC"/>
          <w:sz w:val="28"/>
        </w:rPr>
      </w:pPr>
      <w:r w:rsidRPr="008D13F1">
        <w:rPr>
          <w:b/>
          <w:color w:val="0000CC"/>
          <w:sz w:val="28"/>
        </w:rPr>
        <w:t>Kraj škole za osnovce</w:t>
      </w:r>
    </w:p>
    <w:p w:rsidR="00BA010F" w:rsidRPr="008D13F1" w:rsidRDefault="00BA010F" w:rsidP="00BA010F">
      <w:pPr>
        <w:rPr>
          <w:color w:val="0000CC"/>
        </w:rPr>
      </w:pPr>
    </w:p>
    <w:p w:rsidR="00BA010F" w:rsidRPr="00BA010F" w:rsidRDefault="00BA010F" w:rsidP="008D13F1">
      <w:pPr>
        <w:ind w:firstLine="720"/>
        <w:jc w:val="both"/>
      </w:pPr>
      <w:r w:rsidRPr="00BA010F">
        <w:t>Za osnovce u Srbiji danas se završava drugo polugodište i počinje letnji raspust, dok će srednjoškolci ići u školu još jednu sedmicu.</w:t>
      </w:r>
      <w:r w:rsidR="008D13F1">
        <w:t xml:space="preserve"> </w:t>
      </w:r>
      <w:r w:rsidRPr="00BA010F">
        <w:t>Đaci srednjih škola raspuštaju se 20. juna, a podela đačkih knjižica je na Vidovdan, 28. juna.</w:t>
      </w:r>
      <w:r w:rsidR="008D13F1">
        <w:t xml:space="preserve"> </w:t>
      </w:r>
      <w:r w:rsidRPr="00BA010F">
        <w:t>Osmaci i maturanti gimnazija i srednjih stručnih škola već su na raspustu i čekaju ih završni ispiti i upisne aktivnosti za nastavak školovanja.</w:t>
      </w:r>
    </w:p>
    <w:p w:rsidR="00BA010F" w:rsidRDefault="00BA010F" w:rsidP="00BA010F"/>
    <w:p w:rsidR="00D87114" w:rsidRPr="008D13F1" w:rsidRDefault="00D87114" w:rsidP="00D87114">
      <w:pPr>
        <w:jc w:val="center"/>
        <w:rPr>
          <w:b/>
          <w:color w:val="0000CC"/>
          <w:sz w:val="28"/>
        </w:rPr>
      </w:pPr>
      <w:r w:rsidRPr="008D13F1">
        <w:rPr>
          <w:b/>
          <w:color w:val="0000CC"/>
          <w:sz w:val="28"/>
        </w:rPr>
        <w:t>Zrenjaninac i Nišlija idu na Kembridž</w:t>
      </w:r>
    </w:p>
    <w:p w:rsidR="00D87114" w:rsidRDefault="00D87114" w:rsidP="00D87114"/>
    <w:p w:rsidR="00144FA3" w:rsidRDefault="00D87114" w:rsidP="008D13F1">
      <w:pPr>
        <w:ind w:firstLine="720"/>
        <w:jc w:val="both"/>
      </w:pPr>
      <w:r w:rsidRPr="00D87114">
        <w:t>Žarko Ranđelović iz Niša i Ivan Tanasijević iz Zrenjanina maturanti su koji će školovanje nastaviti u Kembridžu.</w:t>
      </w:r>
      <w:r>
        <w:t xml:space="preserve"> </w:t>
      </w:r>
      <w:r w:rsidRPr="00D87114">
        <w:t>Zahvaljujući odličnim rezultatima, ostvarenim prethodnih godina na međunarodnim olimpijadama iz matematike i fizike, Kembridž im je obezbedio punu stipendiju od 23 hiljade funti.</w:t>
      </w:r>
      <w:r>
        <w:t xml:space="preserve"> </w:t>
      </w:r>
      <w:r w:rsidRPr="00D87114">
        <w:t xml:space="preserve">Takvu priliku dobila je svega nekolicina učenika iz Srbije. </w:t>
      </w:r>
      <w:hyperlink r:id="rId13" w:history="1">
        <w:r w:rsidRPr="00181BE6">
          <w:rPr>
            <w:rStyle w:val="Hyperlink"/>
          </w:rPr>
          <w:t>http://www.youtube.com/watch?v=BypClmcN5i4</w:t>
        </w:r>
      </w:hyperlink>
    </w:p>
    <w:p w:rsidR="00144FA3" w:rsidRPr="008D13F1" w:rsidRDefault="00144FA3" w:rsidP="00144FA3">
      <w:pPr>
        <w:spacing w:before="100" w:beforeAutospacing="1" w:after="100" w:afterAutospacing="1"/>
        <w:jc w:val="center"/>
        <w:outlineLvl w:val="0"/>
        <w:rPr>
          <w:b/>
          <w:bCs/>
          <w:color w:val="0000CC"/>
          <w:kern w:val="36"/>
          <w:sz w:val="28"/>
          <w:szCs w:val="28"/>
        </w:rPr>
      </w:pPr>
      <w:r w:rsidRPr="008D13F1">
        <w:rPr>
          <w:b/>
          <w:bCs/>
          <w:color w:val="0000CC"/>
          <w:kern w:val="36"/>
          <w:sz w:val="28"/>
          <w:szCs w:val="28"/>
        </w:rPr>
        <w:t>Diplomirane naftaše čeka zaposlenje</w:t>
      </w:r>
    </w:p>
    <w:p w:rsidR="00144FA3" w:rsidRPr="00E10748" w:rsidRDefault="00144FA3" w:rsidP="008D13F1">
      <w:pPr>
        <w:spacing w:before="100" w:beforeAutospacing="1" w:after="100" w:afterAutospacing="1"/>
        <w:ind w:firstLine="720"/>
        <w:jc w:val="both"/>
      </w:pPr>
      <w:r>
        <w:rPr>
          <w:noProof/>
        </w:rPr>
        <w:drawing>
          <wp:anchor distT="0" distB="0" distL="114300" distR="114300" simplePos="0" relativeHeight="251665408" behindDoc="1" locked="0" layoutInCell="1" allowOverlap="1">
            <wp:simplePos x="0" y="0"/>
            <wp:positionH relativeFrom="column">
              <wp:posOffset>3881755</wp:posOffset>
            </wp:positionH>
            <wp:positionV relativeFrom="paragraph">
              <wp:posOffset>289560</wp:posOffset>
            </wp:positionV>
            <wp:extent cx="2009775" cy="2009775"/>
            <wp:effectExtent l="19050" t="0" r="9525" b="0"/>
            <wp:wrapTight wrapText="bothSides">
              <wp:wrapPolygon edited="0">
                <wp:start x="-205" y="0"/>
                <wp:lineTo x="-205" y="21498"/>
                <wp:lineTo x="21702" y="21498"/>
                <wp:lineTo x="21702" y="0"/>
                <wp:lineTo x="-205" y="0"/>
              </wp:wrapPolygon>
            </wp:wrapTight>
            <wp:docPr id="9" name="Picture 1" descr="http://static.politika.co.rs/uploads/rubrike/296129/i/1/%60-Fakultet-Mihajlo-Pup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96129/i/1/%60-Fakultet-Mihajlo-Pupin.jpg"/>
                    <pic:cNvPicPr>
                      <a:picLocks noChangeAspect="1" noChangeArrowheads="1"/>
                    </pic:cNvPicPr>
                  </pic:nvPicPr>
                  <pic:blipFill>
                    <a:blip r:embed="rId14" cstate="email"/>
                    <a:srcRect/>
                    <a:stretch>
                      <a:fillRect/>
                    </a:stretch>
                  </pic:blipFill>
                  <pic:spPr bwMode="auto">
                    <a:xfrm>
                      <a:off x="0" y="0"/>
                      <a:ext cx="2009775" cy="2009775"/>
                    </a:xfrm>
                    <a:prstGeom prst="rect">
                      <a:avLst/>
                    </a:prstGeom>
                    <a:noFill/>
                    <a:ln w="9525">
                      <a:noFill/>
                      <a:miter lim="800000"/>
                      <a:headEnd/>
                      <a:tailEnd/>
                    </a:ln>
                  </pic:spPr>
                </pic:pic>
              </a:graphicData>
            </a:graphic>
          </wp:anchor>
        </w:drawing>
      </w:r>
      <w:r w:rsidRPr="00E10748">
        <w:t>Na Tehničkom fakultetu „Mihajlo Pupin”od jeseni počinje školovanje na novoj studijskoj grupi na kojoj će pedeset studenata moći da upiše smer Industrijsko inženjerstvo u eksploataciji nafte i gasa. Ovo je prvi put u Srbiji da se studenti školuju za poznatog poslodavca.</w:t>
      </w:r>
      <w:r>
        <w:t xml:space="preserve"> </w:t>
      </w:r>
      <w:r w:rsidRPr="00E10748">
        <w:t>Školovanje kadrova za naftnu industriju počiva na poslovno-tehničkoj saradnji kompanije „NIS Gaspromnjeft” i fakulteta „Mihajlo Pupin” koji pripada Univerzitetu u Novom Sadu. U realizaciju je uključen i Uhtinski državni tehnički univerzitet iz Republike Komi u Ruskoj Federaciji.</w:t>
      </w:r>
      <w:r>
        <w:t xml:space="preserve"> </w:t>
      </w:r>
      <w:r w:rsidRPr="00E10748">
        <w:t xml:space="preserve">Osim teoretske nastave u kojoj će učestvovati i ruski profesori, studentima će biti omogućena praktična nastava i van granica naše zemlje. Ovakav koncept biće ostvaren zahvaljujući finansijskoj podršci „NIS Gaspromnjefta”. Oni koji sa uspehom završe studije mogu da računaju na zaposlenje u ovoj kompaniji. Kako je istaknuto u razgovoru sa novinarima u kome su </w:t>
      </w:r>
      <w:r w:rsidRPr="00E10748">
        <w:lastRenderedPageBreak/>
        <w:t>učestvovali rektor Novosadskog univerziteta prof. dr Milorad Vesković, dekan zrenjaninskog fakulteta prof. dr Milan Pavlović, gradonačelnik Zrenjanina Ivan Bošnjak, načelnik Srednjobanatskog okruga Dušan Šijan i predstavnica kompanije „NIS Gaspromnjeft” Snežana Lakićević, danas je velika vest ako neko uopšte zapošljava radnike, a ne da je spreman i da školuje kadrove.</w:t>
      </w:r>
      <w:r w:rsidR="008E4565">
        <w:t xml:space="preserve"> </w:t>
      </w:r>
      <w:r w:rsidRPr="00E10748">
        <w:t>Za mogućnost upisa na novi smer već se raspituju ne samo budući brucoši iz naše zemlje, nego i iz susedstva, pa i iz zemalja Azije i Afrike, bogatih naftom, rečeno je juče u Zrenjaninu.</w:t>
      </w:r>
    </w:p>
    <w:p w:rsidR="00144FA3" w:rsidRPr="008D13F1" w:rsidRDefault="008E4565" w:rsidP="008E4565">
      <w:pPr>
        <w:jc w:val="center"/>
        <w:rPr>
          <w:b/>
          <w:color w:val="0000CC"/>
          <w:sz w:val="28"/>
        </w:rPr>
      </w:pPr>
      <w:r w:rsidRPr="008D13F1">
        <w:rPr>
          <w:b/>
          <w:color w:val="0000CC"/>
          <w:sz w:val="28"/>
        </w:rPr>
        <w:t>Osnovcima u Beogradu i dalje besplatni udžbenici</w:t>
      </w:r>
    </w:p>
    <w:p w:rsidR="008E4565" w:rsidRDefault="008E4565" w:rsidP="008E4565">
      <w:pPr>
        <w:ind w:firstLine="720"/>
      </w:pPr>
    </w:p>
    <w:p w:rsidR="00144FA3" w:rsidRDefault="008E4565" w:rsidP="008E4565">
      <w:pPr>
        <w:ind w:firstLine="720"/>
        <w:jc w:val="both"/>
      </w:pPr>
      <w:r>
        <w:t>Svi prestonički osnovci od prvog do osmog razreda, njihoko 125.000, i naredne školske godine će dobiti besplatne udžbenike. Roditelji će morati đačke torbe svojih školaraca da dopune atlasima, zbirkama zadataka, gramatikama, udžbenicima za strane jezike i knjigama za izborne predmete.</w:t>
      </w:r>
      <w:r>
        <w:tab/>
      </w:r>
      <w:r>
        <w:tab/>
      </w:r>
      <w:r>
        <w:tab/>
      </w:r>
      <w:r>
        <w:tab/>
      </w:r>
      <w:r>
        <w:tab/>
      </w:r>
      <w:r>
        <w:tab/>
      </w:r>
      <w:r>
        <w:tab/>
      </w:r>
      <w:r>
        <w:tab/>
      </w:r>
      <w:r>
        <w:tab/>
      </w:r>
      <w:r>
        <w:tab/>
      </w:r>
      <w:r>
        <w:tab/>
      </w:r>
      <w:r>
        <w:tab/>
        <w:t>“A naša deca iz unutrašnjosti nisu deca..., nije lepo! 2007 godine kada sam rodila sina koji na jesen polazi u školu, trudnice iz Beograda imale su plaćeno bolovanje 100% , ponovo mi iz unutrašnjosti 65%. Trebalo bi da za sve bude isto! Osećam se poniženo!” bio je samo jedan od mnogih roditeljskih komentara na odluku “beogradske vlade”</w:t>
      </w:r>
    </w:p>
    <w:p w:rsidR="00144FA3" w:rsidRDefault="00144FA3" w:rsidP="00BA010F"/>
    <w:p w:rsidR="006B62B3" w:rsidRPr="008D13F1" w:rsidRDefault="006B62B3" w:rsidP="006B62B3">
      <w:pPr>
        <w:jc w:val="center"/>
        <w:rPr>
          <w:b/>
          <w:color w:val="0000CC"/>
          <w:sz w:val="28"/>
        </w:rPr>
      </w:pPr>
      <w:r w:rsidRPr="008D13F1">
        <w:rPr>
          <w:b/>
          <w:color w:val="0000CC"/>
          <w:sz w:val="28"/>
        </w:rPr>
        <w:t>Akcija: Velika srca malim srcima</w:t>
      </w:r>
    </w:p>
    <w:p w:rsidR="008D13F1" w:rsidRDefault="008D13F1" w:rsidP="006B62B3"/>
    <w:p w:rsidR="006B62B3" w:rsidRPr="008D13F1" w:rsidRDefault="006B62B3" w:rsidP="008D13F1">
      <w:pPr>
        <w:ind w:firstLine="720"/>
        <w:jc w:val="both"/>
      </w:pPr>
      <w:r w:rsidRPr="006B62B3">
        <w:t>Članovi Udruženja Crnogoraca Subotice poklonili su patike i baletanke učenicima koji su završili drugi razred  Osnovne škole „Sečenji Ištvan“. Poklon je dat deci  lošeg materijalnog stanja, od kojih većina pripada romskoj populaciji. Ovo je samo jedna u nizu od donacija koja je realizovana u okviru  akcije “Velika srca malim srcima”. </w:t>
      </w:r>
      <w:r w:rsidR="008D13F1">
        <w:t xml:space="preserve"> </w:t>
      </w:r>
      <w:r w:rsidRPr="006B62B3">
        <w:t>Devetoro učenika Osnovne škole “Sečenji Ištvan” na poklon je dobilo patike. Učiteljica objašnjava da deci, kao i školi donacija znači i da im je to podstrek da i sledeće školske godine bolje uče.</w:t>
      </w:r>
      <w:r w:rsidR="008D13F1">
        <w:t xml:space="preserve"> </w:t>
      </w:r>
      <w:r w:rsidRPr="006B62B3">
        <w:t>Tokom godine članovi Udruženja Crnogoraca realizovali su nekoliko akcija humanitarnog karaktera. Đacima su poklonili novogodišnje i uskršnje paketiće, vodili ih u pozorište i družili se sa njima.</w:t>
      </w:r>
      <w:r w:rsidR="008D13F1">
        <w:t xml:space="preserve"> </w:t>
      </w:r>
      <w:r w:rsidRPr="006B62B3">
        <w:t>Udruženje će i u narednom periosu nastaviti sa svojim humanitarnim aktivnosti.  Prilozima članova i prijatelja do sada su nekol</w:t>
      </w:r>
      <w:r>
        <w:rPr>
          <w:lang w:val="sr-Latn-CS"/>
        </w:rPr>
        <w:t xml:space="preserve">iko puta obradovali đake u okviru akcije “Velika srca malim srcima”. </w:t>
      </w:r>
      <w:hyperlink r:id="rId15" w:history="1">
        <w:r w:rsidRPr="007142BF">
          <w:rPr>
            <w:rStyle w:val="Hyperlink"/>
            <w:lang w:val="sr-Latn-CS"/>
          </w:rPr>
          <w:t>http://www.youtube.com/watch?v=XIsHtZT4koc</w:t>
        </w:r>
      </w:hyperlink>
    </w:p>
    <w:p w:rsidR="006B62B3" w:rsidRDefault="006B62B3" w:rsidP="006B62B3">
      <w:pPr>
        <w:rPr>
          <w:lang w:val="sr-Latn-CS"/>
        </w:rPr>
      </w:pPr>
    </w:p>
    <w:p w:rsidR="006B62B3" w:rsidRPr="008D13F1" w:rsidRDefault="006B62B3" w:rsidP="006B62B3">
      <w:pPr>
        <w:jc w:val="center"/>
        <w:rPr>
          <w:b/>
          <w:color w:val="0000CC"/>
          <w:sz w:val="28"/>
        </w:rPr>
      </w:pPr>
      <w:r w:rsidRPr="008D13F1">
        <w:rPr>
          <w:b/>
          <w:color w:val="0000CC"/>
          <w:sz w:val="28"/>
        </w:rPr>
        <w:t>Još dve godine "večitim studentima"</w:t>
      </w:r>
    </w:p>
    <w:p w:rsidR="008D13F1" w:rsidRDefault="008D13F1" w:rsidP="006B62B3"/>
    <w:p w:rsidR="008D13F1" w:rsidRDefault="006B62B3" w:rsidP="008D13F1">
      <w:pPr>
        <w:ind w:firstLine="720"/>
        <w:jc w:val="both"/>
      </w:pPr>
      <w:r w:rsidRPr="006B62B3">
        <w:t>Predlog Ministarstva prosvete je da se tzv “večitim studentima” pomeri rok za završetak fakulteta, na još dve godine, odnosno za školsku 2015/2016 godinu. Iako je ovaj rok trebalo da istekne u septemberu ove godine, ukoliko skupština Srbije usvoji predlog, dvadesetak hiljada studenata će imati priliku da produži studiranje po starom sistemu, odnosno sistemu po kom su i otpočeli studije. Na Građevinskom i Ekonomskom fakultetu u Subotici ima nešto manje od 500 “večitih studenata” kojima će moguće usvajanje ovog predloga i tek kako olakšati završetak studija.</w:t>
      </w:r>
      <w:r w:rsidR="008D13F1">
        <w:t xml:space="preserve"> </w:t>
      </w:r>
      <w:r w:rsidRPr="006B62B3">
        <w:t>Građevinski fakultet u Subotici ima oko 180 studenata koji su otpočeli studije po starom sistemu, odnosno pre bolonje, a koji još uvek nisu diplomirali. Kada je reč o Ekonomskom fakultetu, tamo se oko 5 odsto studenata, od ukupnog broja, vode kao “večiti studenti”. Na ovom fakultetu ističu da oni rade isključivo po zakonu i da će, dok se ne usvoji predložena odluka Ministarstva, raditi kao da taj rok ističe krajem septembra ove godine.</w:t>
      </w:r>
    </w:p>
    <w:p w:rsidR="006B62B3" w:rsidRPr="006B62B3" w:rsidRDefault="006B62B3" w:rsidP="008D13F1">
      <w:pPr>
        <w:ind w:firstLine="720"/>
        <w:jc w:val="both"/>
      </w:pPr>
      <w:r w:rsidRPr="006B62B3">
        <w:lastRenderedPageBreak/>
        <w:t>Promena će izgleda ipak biti. Ministarstvo prosvete uputilo je predlog za pomeranje roka za završetak studija na još dve godine. Ono što je još ostalo da se uradi, jeste da skupština Srbije ovaj predlog i usvoji.</w:t>
      </w:r>
      <w:r w:rsidR="008D13F1">
        <w:t xml:space="preserve"> </w:t>
      </w:r>
      <w:r w:rsidRPr="006B62B3">
        <w:t>Prema nekim anketama koji su vršili sami studenti i koji su dostavljeni Ministarstvu, u Srbiji ima oko 20 hiljada večitih studenata, što je po rečima pomoćnika ministra, preterano mnogo. S obzirom na to da veliki broj ima samo nekoliko ispita do kraja, za dve godine taj broj bi mogao da se smanji na desetak ili stotinak njih.</w:t>
      </w:r>
      <w:r w:rsidR="008D13F1">
        <w:tab/>
        <w:t xml:space="preserve"> </w:t>
      </w:r>
      <w:hyperlink r:id="rId16" w:history="1">
        <w:r w:rsidRPr="007142BF">
          <w:rPr>
            <w:rStyle w:val="Hyperlink"/>
          </w:rPr>
          <w:t>http://www.youtube.com/watch?v=feOc0t6e86k</w:t>
        </w:r>
      </w:hyperlink>
    </w:p>
    <w:p w:rsidR="006B62B3" w:rsidRDefault="006B62B3" w:rsidP="006B62B3">
      <w:pPr>
        <w:rPr>
          <w:lang w:val="sr-Latn-CS"/>
        </w:rPr>
      </w:pPr>
    </w:p>
    <w:p w:rsidR="000A055E" w:rsidRPr="008D13F1" w:rsidRDefault="000A055E" w:rsidP="000A055E">
      <w:pPr>
        <w:jc w:val="center"/>
        <w:rPr>
          <w:b/>
          <w:color w:val="0000CC"/>
          <w:sz w:val="28"/>
        </w:rPr>
      </w:pPr>
      <w:r w:rsidRPr="008D13F1">
        <w:rPr>
          <w:b/>
          <w:color w:val="0000CC"/>
          <w:sz w:val="28"/>
        </w:rPr>
        <w:t>Jedinstveno druženje studenata i profesora s FTN-a</w:t>
      </w:r>
    </w:p>
    <w:p w:rsidR="000A055E" w:rsidRDefault="000A055E" w:rsidP="000A055E"/>
    <w:p w:rsidR="000A055E" w:rsidRPr="000A055E" w:rsidRDefault="008D13F1" w:rsidP="008D13F1">
      <w:pPr>
        <w:ind w:firstLine="720"/>
        <w:jc w:val="both"/>
      </w:pPr>
      <w:r>
        <w:rPr>
          <w:noProof/>
        </w:rPr>
        <w:drawing>
          <wp:anchor distT="0" distB="0" distL="114300" distR="114300" simplePos="0" relativeHeight="251667456" behindDoc="0" locked="0" layoutInCell="1" allowOverlap="1">
            <wp:simplePos x="0" y="0"/>
            <wp:positionH relativeFrom="column">
              <wp:posOffset>3786505</wp:posOffset>
            </wp:positionH>
            <wp:positionV relativeFrom="paragraph">
              <wp:posOffset>255905</wp:posOffset>
            </wp:positionV>
            <wp:extent cx="2152650" cy="1371600"/>
            <wp:effectExtent l="19050" t="0" r="0" b="0"/>
            <wp:wrapSquare wrapText="bothSides"/>
            <wp:docPr id="21" name="Picture 21" descr="mehatronic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mehatronicari"/>
                    <pic:cNvPicPr>
                      <a:picLocks noChangeAspect="1" noChangeArrowheads="1"/>
                    </pic:cNvPicPr>
                  </pic:nvPicPr>
                  <pic:blipFill>
                    <a:blip r:embed="rId17" cstate="email"/>
                    <a:srcRect/>
                    <a:stretch>
                      <a:fillRect/>
                    </a:stretch>
                  </pic:blipFill>
                  <pic:spPr bwMode="auto">
                    <a:xfrm>
                      <a:off x="0" y="0"/>
                      <a:ext cx="2152650" cy="1371600"/>
                    </a:xfrm>
                    <a:prstGeom prst="rect">
                      <a:avLst/>
                    </a:prstGeom>
                    <a:noFill/>
                    <a:ln w="9525">
                      <a:noFill/>
                      <a:miter lim="800000"/>
                      <a:headEnd/>
                      <a:tailEnd/>
                    </a:ln>
                  </pic:spPr>
                </pic:pic>
              </a:graphicData>
            </a:graphic>
          </wp:anchor>
        </w:drawing>
      </w:r>
      <w:r w:rsidR="000A055E" w:rsidRPr="000A055E">
        <w:t xml:space="preserve">Tradicionalna trka studenata mehatronike sa Fakulteta tehničkih nauka održana je nedavo na keju. </w:t>
      </w:r>
      <w:r>
        <w:t xml:space="preserve"> </w:t>
      </w:r>
      <w:r w:rsidR="000A055E" w:rsidRPr="000A055E">
        <w:t>Svi studenti prve godine ovog usmerenja (40), zajedno sa profesorima i asistentima učestvovalo je u trci od šest kilometara.</w:t>
      </w:r>
      <w:r>
        <w:t xml:space="preserve"> </w:t>
      </w:r>
      <w:r w:rsidR="000A055E" w:rsidRPr="000A055E">
        <w:t>Trka se organizuje već 12 godina, odnosno od 2004. godine kada je i osnovana mehatronika. Organizator je profesor Stevan Stankovski koji je istakao da je dokaz uspešnosti trke to što su se svi studenti prijavili za učešće i što podržavaju taj vid druženja i razvijanje kolektivnog duha. - Smatram da se na ovakav način, odnosno kroz sport još bolje upoznajemo međusobno, što je od izuzetno velikog značaja i za nas profesore, ali i za studente - kazao je Stankovski.</w:t>
      </w:r>
      <w:r>
        <w:t xml:space="preserve"> </w:t>
      </w:r>
      <w:r w:rsidR="000A055E" w:rsidRPr="000A055E">
        <w:t>Ovo tradicionalno druženje profesora i studenata jedinstveno je na Novosadskom univerzitetu i organizuje se u okviru Departmana za industrijsko inženjerstvo i menadžment.</w:t>
      </w:r>
    </w:p>
    <w:p w:rsidR="003F3767" w:rsidRDefault="003F3767" w:rsidP="003F3767">
      <w:pPr>
        <w:jc w:val="both"/>
      </w:pPr>
    </w:p>
    <w:p w:rsidR="006B62B3" w:rsidRPr="008D13F1" w:rsidRDefault="008D13F1" w:rsidP="006B62B3">
      <w:pPr>
        <w:jc w:val="center"/>
        <w:rPr>
          <w:b/>
          <w:color w:val="0000CC"/>
          <w:sz w:val="28"/>
        </w:rPr>
      </w:pPr>
      <w:r w:rsidRPr="008D13F1">
        <w:rPr>
          <w:b/>
          <w:color w:val="0000CC"/>
          <w:sz w:val="28"/>
        </w:rPr>
        <w:t xml:space="preserve">Subotica: </w:t>
      </w:r>
      <w:r w:rsidR="006B62B3" w:rsidRPr="008D13F1">
        <w:rPr>
          <w:b/>
          <w:color w:val="0000CC"/>
          <w:sz w:val="28"/>
        </w:rPr>
        <w:t>Vašar polovnih udžbenika</w:t>
      </w:r>
    </w:p>
    <w:p w:rsidR="008D13F1" w:rsidRDefault="008D13F1" w:rsidP="006B62B3"/>
    <w:p w:rsidR="006B62B3" w:rsidRPr="006B62B3" w:rsidRDefault="006B62B3" w:rsidP="008D13F1">
      <w:pPr>
        <w:ind w:firstLine="720"/>
        <w:jc w:val="both"/>
      </w:pPr>
      <w:r w:rsidRPr="006B62B3">
        <w:t>Osnovna škola "Kizur Ištvan" organizovala je vašar polovnih udžbenika, na kom su učenici po mnogo manjim cenama nego u knjižarama, prodavali svoje polovne knjige. Ideja je potekla još pre dve godine od strane jedne volonterke iz biblioteke, a Savet roditelja je to sa zadovoljstvom podržao. Vašar je organizovan i prošle godine, stim da su ove godine zvani i učenici drugih škola.</w:t>
      </w:r>
      <w:r w:rsidR="008D13F1">
        <w:t xml:space="preserve"> </w:t>
      </w:r>
      <w:r w:rsidRPr="006B62B3">
        <w:t>Nenad Gaćeša ide u 7. razred osnovne škole Kizur Ištvan. On dolazi na vašar polovnih udžbenika već drugu godinu i prodaje knjige koje mu više ne trebaju. Cene njegovih udženika kreću se od 150 do 500 dinara, u zavisnoti od predmeta. </w:t>
      </w:r>
      <w:r w:rsidR="008D13F1">
        <w:t xml:space="preserve"> </w:t>
      </w:r>
      <w:r w:rsidRPr="006B62B3">
        <w:t>Novi udžbenici u knjižarama su veoma skupi, ističu u školi. Cena polovnih, ali očuvanih udžbenika, iznosi jedni trećinu od cene novih, a podjednako dobro iz njih može da se uči, jer nisu ispisani, odnosno upropašteni.</w:t>
      </w:r>
      <w:r w:rsidR="008D13F1">
        <w:t xml:space="preserve"> </w:t>
      </w:r>
      <w:r w:rsidRPr="006B62B3">
        <w:t>Na ovaj vašar su bili pozvani i učenici drugih škola, ali se po rečima direktore, izgleda niko nije pojavio. Tokom prošle godine, vašar je organizovan dva puta, u junu i septembru, a verovatno će tako biti i ove godine.</w:t>
      </w:r>
    </w:p>
    <w:p w:rsidR="006B62B3" w:rsidRPr="006B62B3" w:rsidRDefault="006B62B3" w:rsidP="00BA010F">
      <w:pPr>
        <w:rPr>
          <w:b/>
        </w:rPr>
      </w:pPr>
    </w:p>
    <w:p w:rsidR="006B62B3" w:rsidRPr="008D13F1" w:rsidRDefault="006B62B3" w:rsidP="006B62B3">
      <w:pPr>
        <w:jc w:val="center"/>
        <w:rPr>
          <w:b/>
          <w:color w:val="0000CC"/>
          <w:sz w:val="28"/>
        </w:rPr>
      </w:pPr>
      <w:r w:rsidRPr="008D13F1">
        <w:rPr>
          <w:b/>
          <w:color w:val="0000CC"/>
          <w:sz w:val="28"/>
        </w:rPr>
        <w:t>Promocija sportskog rekreativnog udruženja za decu i omladinu osoba sa invaliditetom "Stvaranje"</w:t>
      </w:r>
    </w:p>
    <w:p w:rsidR="008D13F1" w:rsidRDefault="008D13F1" w:rsidP="006B62B3"/>
    <w:p w:rsidR="006B62B3" w:rsidRDefault="008D13F1" w:rsidP="008D13F1">
      <w:pPr>
        <w:ind w:firstLine="720"/>
        <w:jc w:val="both"/>
      </w:pPr>
      <w:r>
        <w:t xml:space="preserve">U nedelju </w:t>
      </w:r>
      <w:r w:rsidR="006B62B3" w:rsidRPr="006B62B3">
        <w:t xml:space="preserve">15 juna na platou ispred Gradske kuće sa </w:t>
      </w:r>
      <w:r>
        <w:t>početkom od 11 časova održana je</w:t>
      </w:r>
      <w:r w:rsidR="006B62B3" w:rsidRPr="006B62B3">
        <w:t xml:space="preserve"> svečana promocija sportskog rekreativnog udruženja za decu i omladinu osoba sa invaliditetom "Stvaranje".Cilj je da se poboljša kvalitet sportskih aktivnosti za osobe sa invaliditetom i smetnjama u razvoju.U sklopu promocije biće organizovana humanitarna manifestacija pod </w:t>
      </w:r>
      <w:r w:rsidR="006B62B3" w:rsidRPr="006B62B3">
        <w:lastRenderedPageBreak/>
        <w:t xml:space="preserve">sloganom "Sportski pozdrav" koja će promovisati sport na jedan human i kreativan način.Jedan deo sredstava koja budu prikupljena biće usmerena centru za pomoć osobama sa autizmom. </w:t>
      </w:r>
      <w:hyperlink r:id="rId18" w:history="1">
        <w:r w:rsidR="006B62B3" w:rsidRPr="007142BF">
          <w:rPr>
            <w:rStyle w:val="Hyperlink"/>
          </w:rPr>
          <w:t>http://www.youtube.com/watch?v=ZiGueZyFAEI</w:t>
        </w:r>
      </w:hyperlink>
    </w:p>
    <w:p w:rsidR="006B62B3" w:rsidRDefault="006B62B3" w:rsidP="00BA010F"/>
    <w:p w:rsidR="006B62B3" w:rsidRPr="003F3767" w:rsidRDefault="006B62B3" w:rsidP="006B62B3">
      <w:pPr>
        <w:jc w:val="center"/>
        <w:rPr>
          <w:b/>
          <w:color w:val="0000CC"/>
          <w:sz w:val="28"/>
        </w:rPr>
      </w:pPr>
      <w:r w:rsidRPr="003F3767">
        <w:rPr>
          <w:b/>
          <w:color w:val="0000CC"/>
          <w:sz w:val="28"/>
        </w:rPr>
        <w:t>"Odbojka za sve"</w:t>
      </w:r>
    </w:p>
    <w:p w:rsidR="003F3767" w:rsidRDefault="003F3767" w:rsidP="006B62B3"/>
    <w:p w:rsidR="003F3767" w:rsidRDefault="006B62B3" w:rsidP="003F3767">
      <w:pPr>
        <w:ind w:firstLine="720"/>
        <w:jc w:val="both"/>
      </w:pPr>
      <w:r w:rsidRPr="006B62B3">
        <w:t>U subotu 14 juna na platou ispred Gradske održaće se, sa početkom od 9 časova, 14 po redu turnir u mini odbojci u organizaciji OŠ "Matko Vuković" pod nazivom "Odbojka za sve".Na turniru će učestvovati deca svih uzrasnih kategorija od prvog do osmog razreda kao iz svih klubova iz Subotice i okoline.Učestvovaće preko 350 dečaka i devojčica okupljeni oko istog interesa a to je odbojka.Turnir se inače organizuje dva puta u godini a cilj je da se u budućnosti organizuje tri puta godišnje.</w:t>
      </w:r>
    </w:p>
    <w:p w:rsidR="0043579E" w:rsidRDefault="0043579E" w:rsidP="00BA010F"/>
    <w:p w:rsidR="006B62B3" w:rsidRPr="003F3767" w:rsidRDefault="006B62B3" w:rsidP="006B62B3">
      <w:pPr>
        <w:jc w:val="center"/>
        <w:rPr>
          <w:b/>
          <w:color w:val="0000CC"/>
          <w:sz w:val="28"/>
        </w:rPr>
      </w:pPr>
      <w:r w:rsidRPr="003F3767">
        <w:rPr>
          <w:b/>
          <w:color w:val="0000CC"/>
          <w:sz w:val="28"/>
        </w:rPr>
        <w:t>Igraonica u hotelu Galerija</w:t>
      </w:r>
    </w:p>
    <w:p w:rsidR="003F3767" w:rsidRDefault="003F3767" w:rsidP="006B62B3"/>
    <w:p w:rsidR="006B62B3" w:rsidRDefault="003F3767" w:rsidP="003F3767">
      <w:pPr>
        <w:ind w:firstLine="720"/>
        <w:jc w:val="both"/>
      </w:pPr>
      <w:r>
        <w:rPr>
          <w:noProof/>
        </w:rPr>
        <w:drawing>
          <wp:anchor distT="0" distB="0" distL="114300" distR="114300" simplePos="0" relativeHeight="251663360" behindDoc="0" locked="0" layoutInCell="1" allowOverlap="1">
            <wp:simplePos x="0" y="0"/>
            <wp:positionH relativeFrom="column">
              <wp:posOffset>3834130</wp:posOffset>
            </wp:positionH>
            <wp:positionV relativeFrom="paragraph">
              <wp:posOffset>63500</wp:posOffset>
            </wp:positionV>
            <wp:extent cx="2095500" cy="1257300"/>
            <wp:effectExtent l="19050" t="0" r="0" b="0"/>
            <wp:wrapSquare wrapText="bothSides"/>
            <wp:docPr id="5" name="Picture 1" descr="Yu ECO - ">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9"/>
                    </pic:cNvPr>
                    <pic:cNvPicPr>
                      <a:picLocks noChangeAspect="1" noChangeArrowheads="1"/>
                    </pic:cNvPicPr>
                  </pic:nvPicPr>
                  <pic:blipFill>
                    <a:blip r:embed="rId20" cstate="email"/>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006B62B3" w:rsidRPr="006B62B3">
        <w:t xml:space="preserve">U </w:t>
      </w:r>
      <w:r>
        <w:t>atrijumu hotela Galerija u subotu j</w:t>
      </w:r>
      <w:r w:rsidR="006B62B3" w:rsidRPr="006B62B3">
        <w:t>e u okviru igraonice za decu biti organizovano crtanje po licu tzv. „face painting“. Stručni animatori će prirodnim materijalima praviti najzanimljivije likove za decu.</w:t>
      </w:r>
      <w:r>
        <w:t xml:space="preserve"> </w:t>
      </w:r>
      <w:r w:rsidR="006B62B3" w:rsidRPr="006B62B3">
        <w:t>Organizatori pozivaju decu i roditelje da dodju i obećavaju dobar provod, uz mnogo zabave i smeha. Igraonica u okviru aktivnosti koje se organizuju pod nazivom "Subotom za decu" će trajati od 10 do 12 časova</w:t>
      </w:r>
      <w:r>
        <w:t>.</w:t>
      </w:r>
    </w:p>
    <w:p w:rsidR="003F3767" w:rsidRDefault="003F3767" w:rsidP="003F3767">
      <w:pPr>
        <w:ind w:firstLine="720"/>
        <w:jc w:val="both"/>
      </w:pPr>
    </w:p>
    <w:p w:rsidR="006B62B3" w:rsidRPr="003F3767" w:rsidRDefault="006B62B3" w:rsidP="006B62B3">
      <w:pPr>
        <w:jc w:val="center"/>
        <w:rPr>
          <w:b/>
          <w:color w:val="0000CC"/>
          <w:sz w:val="28"/>
        </w:rPr>
      </w:pPr>
      <w:r w:rsidRPr="003F3767">
        <w:rPr>
          <w:b/>
          <w:color w:val="0000CC"/>
          <w:sz w:val="28"/>
        </w:rPr>
        <w:t>Predstava "Ako je verovati ba(n)ki"</w:t>
      </w:r>
    </w:p>
    <w:p w:rsidR="003F3767" w:rsidRDefault="003F3767" w:rsidP="006B62B3"/>
    <w:p w:rsidR="006B62B3" w:rsidRPr="006B62B3" w:rsidRDefault="006B62B3" w:rsidP="003F3767">
      <w:pPr>
        <w:ind w:firstLine="720"/>
        <w:jc w:val="both"/>
      </w:pPr>
      <w:r w:rsidRPr="006B62B3">
        <w:t>U nedelju 15. juna sa početkom u 19h u sali Dečijeg pozorišta, teatarska družina Shadowplay, odigraće predstavu "Ako je verovati ba(n)ki” u režhiji Branislava Trifkovića. U predstavi igraju deca osnovnih i srednjih škola i urađena je u konbinaciji žive glume, teatra senki i lutka-igre. Predstava traje 80 minuta i nije namenjena za decu mlađu od 7 godina</w:t>
      </w:r>
    </w:p>
    <w:p w:rsidR="00BA010F" w:rsidRDefault="00BA010F" w:rsidP="00BA010F"/>
    <w:p w:rsidR="000A055E" w:rsidRPr="003F3767" w:rsidRDefault="000A055E" w:rsidP="000A055E">
      <w:pPr>
        <w:jc w:val="center"/>
        <w:rPr>
          <w:b/>
          <w:color w:val="0000CC"/>
          <w:sz w:val="28"/>
        </w:rPr>
      </w:pPr>
      <w:r w:rsidRPr="003F3767">
        <w:rPr>
          <w:b/>
          <w:color w:val="0000CC"/>
          <w:sz w:val="28"/>
        </w:rPr>
        <w:t>Bogat program za decu u SKCNS Fabrika</w:t>
      </w:r>
    </w:p>
    <w:p w:rsidR="000A055E" w:rsidRDefault="000A055E" w:rsidP="000A055E"/>
    <w:p w:rsidR="000A055E" w:rsidRPr="000A055E" w:rsidRDefault="000A055E" w:rsidP="000A055E">
      <w:pPr>
        <w:ind w:firstLine="720"/>
        <w:jc w:val="both"/>
      </w:pPr>
      <w:r w:rsidRPr="000A055E">
        <w:t>Završni događaj projekta "Više od igre" uz</w:t>
      </w:r>
      <w:r>
        <w:t xml:space="preserve"> mnoštvo igre i zabave održan je</w:t>
      </w:r>
      <w:r w:rsidRPr="000A055E">
        <w:t xml:space="preserve"> u nedelju, 15. juna u SKCNS Fabrika, Bulevar despota Stefana 5, (Kineska četvrt).</w:t>
      </w:r>
      <w:r>
        <w:t xml:space="preserve"> </w:t>
      </w:r>
      <w:r w:rsidRPr="000A055E">
        <w:t>Program za male i velike</w:t>
      </w:r>
      <w:r>
        <w:t xml:space="preserve"> bio  je sledeći: </w:t>
      </w:r>
      <w:r w:rsidRPr="000A055E">
        <w:t>1. Studio Željko Veseljko - predst</w:t>
      </w:r>
      <w:r>
        <w:t xml:space="preserve">ava - Igraju se deca sveta, 2. Pozorište senki, </w:t>
      </w:r>
      <w:r w:rsidRPr="000A055E">
        <w:t>3. Mini klub</w:t>
      </w:r>
      <w:r>
        <w:t xml:space="preserve"> - predstava - Crasy of the day, 4. Hip Hop prezentacija, </w:t>
      </w:r>
      <w:r w:rsidRPr="000A055E">
        <w:t>5. Kapuera  prezentacija</w:t>
      </w:r>
      <w:r>
        <w:t xml:space="preserve"> i </w:t>
      </w:r>
      <w:r w:rsidRPr="000A055E">
        <w:t>6. Postavka dečijih radova nastalih</w:t>
      </w:r>
      <w:r>
        <w:t xml:space="preserve"> tokom projekta "Više od igre" </w:t>
      </w:r>
      <w:r w:rsidRPr="000A055E">
        <w:t xml:space="preserve">Program </w:t>
      </w:r>
      <w:r>
        <w:t>je počeo</w:t>
      </w:r>
      <w:r w:rsidRPr="000A055E">
        <w:t xml:space="preserve"> u 11 časova, a </w:t>
      </w:r>
      <w:r>
        <w:t xml:space="preserve">bio </w:t>
      </w:r>
      <w:r w:rsidRPr="000A055E">
        <w:t>je besplatan.</w:t>
      </w:r>
    </w:p>
    <w:p w:rsidR="00BA010F" w:rsidRDefault="00BA010F" w:rsidP="00BA010F"/>
    <w:p w:rsidR="0043579E" w:rsidRPr="003F3767" w:rsidRDefault="0043579E" w:rsidP="0043579E">
      <w:pPr>
        <w:jc w:val="center"/>
        <w:rPr>
          <w:b/>
          <w:color w:val="0000CC"/>
          <w:sz w:val="28"/>
        </w:rPr>
      </w:pPr>
      <w:r w:rsidRPr="003F3767">
        <w:rPr>
          <w:b/>
          <w:color w:val="0000CC"/>
          <w:sz w:val="28"/>
        </w:rPr>
        <w:t>Dan generalne gimnastike u Sokolskom domu</w:t>
      </w:r>
    </w:p>
    <w:p w:rsidR="0043579E" w:rsidRDefault="0043579E" w:rsidP="0043579E"/>
    <w:p w:rsidR="0043579E" w:rsidRDefault="0043579E" w:rsidP="003F3767">
      <w:pPr>
        <w:ind w:firstLine="720"/>
        <w:jc w:val="both"/>
      </w:pPr>
      <w:r>
        <w:t>U subotu su</w:t>
      </w:r>
      <w:r w:rsidRPr="0043579E">
        <w:t xml:space="preserve"> od 11 časova na terenima Sokolskog do</w:t>
      </w:r>
      <w:r>
        <w:t xml:space="preserve">ma svi zainteresovani mogli </w:t>
      </w:r>
      <w:r w:rsidRPr="0043579E">
        <w:t>da se priključe Danu generalne gimnastike.Gostujući u jutarnjem programu RTV, Dejan Dejanović iz Sokolskog društva</w:t>
      </w:r>
      <w:r>
        <w:t xml:space="preserve"> "Vojvodina", otkrio je šta će deca imala priliku da vežbaju.</w:t>
      </w:r>
      <w:r w:rsidRPr="0043579E">
        <w:t xml:space="preserve"> </w:t>
      </w:r>
      <w:hyperlink r:id="rId21" w:history="1">
        <w:r w:rsidRPr="00181BE6">
          <w:rPr>
            <w:rStyle w:val="Hyperlink"/>
          </w:rPr>
          <w:t>http://www.youtube.com/watch?v=Lj_x390Qctc</w:t>
        </w:r>
      </w:hyperlink>
    </w:p>
    <w:p w:rsidR="00BA010F" w:rsidRDefault="00BA010F" w:rsidP="00BA010F"/>
    <w:p w:rsidR="00BA010F" w:rsidRPr="003F3767" w:rsidRDefault="00BA010F" w:rsidP="00BA010F">
      <w:pPr>
        <w:jc w:val="center"/>
        <w:rPr>
          <w:b/>
          <w:color w:val="0000CC"/>
          <w:sz w:val="28"/>
        </w:rPr>
      </w:pPr>
      <w:r w:rsidRPr="003F3767">
        <w:rPr>
          <w:b/>
          <w:color w:val="0000CC"/>
          <w:sz w:val="28"/>
        </w:rPr>
        <w:t>Vremeplov: J. J. Zmaj</w:t>
      </w:r>
    </w:p>
    <w:p w:rsidR="00BA010F" w:rsidRDefault="00BA010F" w:rsidP="00BA010F"/>
    <w:p w:rsidR="00BA010F" w:rsidRPr="00BA010F" w:rsidRDefault="00BA010F" w:rsidP="00BA010F">
      <w:pPr>
        <w:ind w:firstLine="720"/>
        <w:jc w:val="both"/>
      </w:pPr>
      <w:r>
        <w:t xml:space="preserve">U subotu je obeležen dan na koji je 14. juna 1904. godine umro </w:t>
      </w:r>
      <w:r w:rsidRPr="00BA010F">
        <w:t>srpski pisac Jovan Jovanović Zmaj, član Srpske kraljevske akademije. Gimnaziju je učio u Halašu i Požunu (sadašnja Bratislava), a maturirao je u Slovačkoj Trnavi. Pre medicine koju je završio u Pešti, studirao je prava u Pešti, Pragu i Beču. Radio je kao lekar u Novom Sadu, Pančevu, Sremskim Karlovcima, Futogu, Beogradu, Zagrebu i Beču, a u Beogradu je od 1890. do 1898. bio dramaturg Narodnog pozorišta. Sjajan liričar, prema oceni književne kritike "pesnički izraz duhovnog i duševnog života srpskog naroda" u drugoj polovini 19. veka. Kao pesnik razvijao se pod uticajem srpske narodne poezije i lirike Branka Radičevića. Osim lirike, napisao je veliki broj rodoljubivih kao i političko-satiričnih pesama, a kao dečji pesnik neprevaziđen je u srpskoj književnosti. Osnovao je i uređivao književni list "Javor", satirične listove "Zmaj", "Žiža", "Starmali" i poučni dečji list "Neven", neprevaziđen i po sadržini i po umetničkim i grafičkim rešenjima. Prevodio je sa ruskog, nemačkog, mađarskog i engleskog. Dela: "Pevanija", "Đulići", "Đulići uveoci", pesnička legenda "Vidosava Branković", "Čika Jova srpskoj deci", šaljivi komad "Šaran".</w:t>
      </w:r>
    </w:p>
    <w:p w:rsidR="00BA010F" w:rsidRDefault="00BA010F" w:rsidP="00BA010F"/>
    <w:p w:rsidR="000A055E" w:rsidRPr="000A055E" w:rsidRDefault="000A055E" w:rsidP="000A055E">
      <w:pPr>
        <w:jc w:val="center"/>
        <w:rPr>
          <w:b/>
          <w:color w:val="FF0000"/>
          <w:sz w:val="28"/>
        </w:rPr>
      </w:pPr>
      <w:r w:rsidRPr="000A055E">
        <w:rPr>
          <w:b/>
          <w:color w:val="FF0000"/>
          <w:sz w:val="28"/>
        </w:rPr>
        <w:t>Smrt od gladi preti hiljadama dece u Južnom Sudanu</w:t>
      </w:r>
    </w:p>
    <w:p w:rsidR="000A055E" w:rsidRDefault="000A055E" w:rsidP="000A055E"/>
    <w:p w:rsidR="000A055E" w:rsidRPr="000A055E" w:rsidRDefault="000A055E" w:rsidP="003F3767">
      <w:pPr>
        <w:ind w:firstLine="720"/>
        <w:jc w:val="both"/>
      </w:pPr>
      <w:r w:rsidRPr="000A055E">
        <w:t>Smrt od gladi i bolesti preti više od 50.000 dece u Južnom Sudanu, upozorile su danas UN, apelujući da se prikupi više od milijardu dolara pomoći ugroženima u građanskom ratu koji traje šest meseci.</w:t>
      </w:r>
      <w:r w:rsidR="003F3767">
        <w:t xml:space="preserve"> </w:t>
      </w:r>
      <w:r w:rsidRPr="000A055E">
        <w:t>Rat u toj mladoj državi već je odneo hiljade života i prisilio 1,5 miliona ljudi da napuste domove, javio je AFP. Humanitarne agencije upozoravaju na rizik od gladi ukoliko bi se borbe nastavile.</w:t>
      </w:r>
      <w:r w:rsidR="003F3767">
        <w:t xml:space="preserve"> </w:t>
      </w:r>
      <w:r w:rsidRPr="000A055E">
        <w:t>- Posledice bi mogle da budu strašne:50.000 dece moglo bi umreti ove godine ako ne dobiju pomoć - rekao je zvaničnik UN za humanitarnu pomoć Tobi Lanzer.</w:t>
      </w:r>
      <w:r w:rsidR="003F3767">
        <w:t xml:space="preserve"> </w:t>
      </w:r>
      <w:r w:rsidRPr="000A055E">
        <w:t>Krajem prošle godine, nasilje je zahvatilo Južni Sudan pošto su se sukobile snage predsednika Salve Kiira, pripadnika naroda Dinka, i sledbenika njegovog ranijeg potpredsednika Rika Mašara iz naroda Nuer.</w:t>
      </w:r>
      <w:r w:rsidR="003F3767">
        <w:t xml:space="preserve"> </w:t>
      </w:r>
      <w:r w:rsidRPr="000A055E">
        <w:t>Prekid vatre u Južnom Sudanu koji je bio dogovoren za januar nije uspeo, a iako je novi prekid vatre trebalo da stupi na snagu 9. maja došlo je do porasta tenzija, a zatim i sukoba.</w:t>
      </w:r>
    </w:p>
    <w:p w:rsidR="000A055E" w:rsidRPr="00BA010F" w:rsidRDefault="000A055E" w:rsidP="00BA010F"/>
    <w:p w:rsidR="00094754" w:rsidRDefault="00094754" w:rsidP="00094754">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2"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94754" w:rsidRDefault="00094754" w:rsidP="00094754">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p>
    <w:p w:rsidR="00094754" w:rsidRDefault="00094754" w:rsidP="00094754"/>
    <w:p w:rsidR="00527FE1" w:rsidRDefault="00527FE1"/>
    <w:sectPr w:rsidR="00527FE1" w:rsidSect="00527FE1">
      <w:footerReference w:type="default" r:id="rId25"/>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1783" w:rsidRDefault="00A31783" w:rsidP="003F3767">
      <w:r>
        <w:separator/>
      </w:r>
    </w:p>
  </w:endnote>
  <w:endnote w:type="continuationSeparator" w:id="1">
    <w:p w:rsidR="00A31783" w:rsidRDefault="00A31783" w:rsidP="003F37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636792"/>
      <w:docPartObj>
        <w:docPartGallery w:val="Page Numbers (Bottom of Page)"/>
        <w:docPartUnique/>
      </w:docPartObj>
    </w:sdtPr>
    <w:sdtContent>
      <w:p w:rsidR="003F3767" w:rsidRDefault="001929F4">
        <w:pPr>
          <w:pStyle w:val="Footer"/>
          <w:jc w:val="right"/>
        </w:pPr>
        <w:fldSimple w:instr=" PAGE   \* MERGEFORMAT ">
          <w:r w:rsidR="00717585">
            <w:rPr>
              <w:noProof/>
            </w:rPr>
            <w:t>1</w:t>
          </w:r>
        </w:fldSimple>
      </w:p>
    </w:sdtContent>
  </w:sdt>
  <w:p w:rsidR="003F3767" w:rsidRDefault="003F37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1783" w:rsidRDefault="00A31783" w:rsidP="003F3767">
      <w:r>
        <w:separator/>
      </w:r>
    </w:p>
  </w:footnote>
  <w:footnote w:type="continuationSeparator" w:id="1">
    <w:p w:rsidR="00A31783" w:rsidRDefault="00A31783" w:rsidP="003F37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33495"/>
    <w:multiLevelType w:val="multilevel"/>
    <w:tmpl w:val="F75E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2903D1"/>
    <w:multiLevelType w:val="multilevel"/>
    <w:tmpl w:val="43C6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683052"/>
    <w:multiLevelType w:val="multilevel"/>
    <w:tmpl w:val="F82A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CD0A34"/>
    <w:multiLevelType w:val="multilevel"/>
    <w:tmpl w:val="23200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6915B9"/>
    <w:multiLevelType w:val="multilevel"/>
    <w:tmpl w:val="2592C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F411CE"/>
    <w:multiLevelType w:val="multilevel"/>
    <w:tmpl w:val="86667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D32E94"/>
    <w:multiLevelType w:val="multilevel"/>
    <w:tmpl w:val="2E6E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361BCE"/>
    <w:multiLevelType w:val="multilevel"/>
    <w:tmpl w:val="CEE8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4754"/>
    <w:rsid w:val="00005407"/>
    <w:rsid w:val="000435CE"/>
    <w:rsid w:val="00050E54"/>
    <w:rsid w:val="00057FCC"/>
    <w:rsid w:val="000930BC"/>
    <w:rsid w:val="00094754"/>
    <w:rsid w:val="000A055E"/>
    <w:rsid w:val="000B4E4A"/>
    <w:rsid w:val="000E0C5C"/>
    <w:rsid w:val="000E6F8F"/>
    <w:rsid w:val="00110DBD"/>
    <w:rsid w:val="00124EDE"/>
    <w:rsid w:val="00141610"/>
    <w:rsid w:val="00144FA3"/>
    <w:rsid w:val="001459F5"/>
    <w:rsid w:val="00145A97"/>
    <w:rsid w:val="0015747D"/>
    <w:rsid w:val="001929F4"/>
    <w:rsid w:val="00196708"/>
    <w:rsid w:val="001A0DEB"/>
    <w:rsid w:val="001A4393"/>
    <w:rsid w:val="001A6973"/>
    <w:rsid w:val="001A7731"/>
    <w:rsid w:val="001B0073"/>
    <w:rsid w:val="001C1A23"/>
    <w:rsid w:val="001D7E27"/>
    <w:rsid w:val="002073AD"/>
    <w:rsid w:val="00212517"/>
    <w:rsid w:val="00225DD7"/>
    <w:rsid w:val="00267C52"/>
    <w:rsid w:val="0028344C"/>
    <w:rsid w:val="002848F6"/>
    <w:rsid w:val="00292028"/>
    <w:rsid w:val="002E70B7"/>
    <w:rsid w:val="00302D74"/>
    <w:rsid w:val="00302EFC"/>
    <w:rsid w:val="00333DC9"/>
    <w:rsid w:val="00366626"/>
    <w:rsid w:val="003675AC"/>
    <w:rsid w:val="00371EAA"/>
    <w:rsid w:val="00377FE8"/>
    <w:rsid w:val="003A4D7E"/>
    <w:rsid w:val="003A4F22"/>
    <w:rsid w:val="003B1FAD"/>
    <w:rsid w:val="003B59D9"/>
    <w:rsid w:val="003E0203"/>
    <w:rsid w:val="003F3767"/>
    <w:rsid w:val="0040515D"/>
    <w:rsid w:val="00405FC3"/>
    <w:rsid w:val="0043579E"/>
    <w:rsid w:val="004411E9"/>
    <w:rsid w:val="004542DD"/>
    <w:rsid w:val="00467720"/>
    <w:rsid w:val="004902EC"/>
    <w:rsid w:val="00495AFF"/>
    <w:rsid w:val="004E16FC"/>
    <w:rsid w:val="004E39D0"/>
    <w:rsid w:val="004E6527"/>
    <w:rsid w:val="004F04E1"/>
    <w:rsid w:val="004F377B"/>
    <w:rsid w:val="00527FE1"/>
    <w:rsid w:val="00532F39"/>
    <w:rsid w:val="00542E88"/>
    <w:rsid w:val="00547170"/>
    <w:rsid w:val="005601B8"/>
    <w:rsid w:val="00560712"/>
    <w:rsid w:val="005829DA"/>
    <w:rsid w:val="005871F8"/>
    <w:rsid w:val="0058784A"/>
    <w:rsid w:val="00592644"/>
    <w:rsid w:val="005A09E7"/>
    <w:rsid w:val="005A35E8"/>
    <w:rsid w:val="005C36CA"/>
    <w:rsid w:val="005D269D"/>
    <w:rsid w:val="0061437F"/>
    <w:rsid w:val="00626450"/>
    <w:rsid w:val="00681C2D"/>
    <w:rsid w:val="00686A24"/>
    <w:rsid w:val="00695961"/>
    <w:rsid w:val="006A7326"/>
    <w:rsid w:val="006B51B5"/>
    <w:rsid w:val="006B62B3"/>
    <w:rsid w:val="006D7919"/>
    <w:rsid w:val="006E1C94"/>
    <w:rsid w:val="006E3C61"/>
    <w:rsid w:val="00717585"/>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D13F1"/>
    <w:rsid w:val="008E4565"/>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31783"/>
    <w:rsid w:val="00A55A85"/>
    <w:rsid w:val="00A55CFC"/>
    <w:rsid w:val="00A62E6E"/>
    <w:rsid w:val="00A87A5F"/>
    <w:rsid w:val="00AB0A98"/>
    <w:rsid w:val="00AB0EF7"/>
    <w:rsid w:val="00AB3BA5"/>
    <w:rsid w:val="00AE181F"/>
    <w:rsid w:val="00AE62C4"/>
    <w:rsid w:val="00AF07CE"/>
    <w:rsid w:val="00AF255E"/>
    <w:rsid w:val="00B26853"/>
    <w:rsid w:val="00B33EC7"/>
    <w:rsid w:val="00B4005E"/>
    <w:rsid w:val="00B43F81"/>
    <w:rsid w:val="00B5327F"/>
    <w:rsid w:val="00B541DF"/>
    <w:rsid w:val="00B65EB4"/>
    <w:rsid w:val="00B67A19"/>
    <w:rsid w:val="00B82487"/>
    <w:rsid w:val="00B90FF7"/>
    <w:rsid w:val="00BA010F"/>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CF0207"/>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87114"/>
    <w:rsid w:val="00DA0850"/>
    <w:rsid w:val="00DA3FF1"/>
    <w:rsid w:val="00DB4164"/>
    <w:rsid w:val="00DB463C"/>
    <w:rsid w:val="00DB77B1"/>
    <w:rsid w:val="00DF0BBA"/>
    <w:rsid w:val="00E30568"/>
    <w:rsid w:val="00E53CDB"/>
    <w:rsid w:val="00E70C5F"/>
    <w:rsid w:val="00EA3166"/>
    <w:rsid w:val="00EA3D61"/>
    <w:rsid w:val="00EA6313"/>
    <w:rsid w:val="00EB7D95"/>
    <w:rsid w:val="00EF36A9"/>
    <w:rsid w:val="00EF47A0"/>
    <w:rsid w:val="00F04172"/>
    <w:rsid w:val="00F2421D"/>
    <w:rsid w:val="00F57824"/>
    <w:rsid w:val="00F61A7C"/>
    <w:rsid w:val="00F80F0B"/>
    <w:rsid w:val="00F90A0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75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A01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09475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094754"/>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94754"/>
    <w:rPr>
      <w:color w:val="0000FF"/>
      <w:u w:val="single"/>
    </w:rPr>
  </w:style>
  <w:style w:type="paragraph" w:styleId="BalloonText">
    <w:name w:val="Balloon Text"/>
    <w:basedOn w:val="Normal"/>
    <w:link w:val="BalloonTextChar"/>
    <w:uiPriority w:val="99"/>
    <w:semiHidden/>
    <w:unhideWhenUsed/>
    <w:rsid w:val="00094754"/>
    <w:rPr>
      <w:rFonts w:ascii="Tahoma" w:hAnsi="Tahoma" w:cs="Tahoma"/>
      <w:sz w:val="16"/>
      <w:szCs w:val="16"/>
    </w:rPr>
  </w:style>
  <w:style w:type="character" w:customStyle="1" w:styleId="BalloonTextChar">
    <w:name w:val="Balloon Text Char"/>
    <w:basedOn w:val="DefaultParagraphFont"/>
    <w:link w:val="BalloonText"/>
    <w:uiPriority w:val="99"/>
    <w:semiHidden/>
    <w:rsid w:val="00094754"/>
    <w:rPr>
      <w:rFonts w:ascii="Tahoma" w:eastAsia="Times New Roman" w:hAnsi="Tahoma" w:cs="Tahoma"/>
      <w:sz w:val="16"/>
      <w:szCs w:val="16"/>
    </w:rPr>
  </w:style>
  <w:style w:type="character" w:customStyle="1" w:styleId="Heading1Char">
    <w:name w:val="Heading 1 Char"/>
    <w:basedOn w:val="DefaultParagraphFont"/>
    <w:link w:val="Heading1"/>
    <w:uiPriority w:val="9"/>
    <w:rsid w:val="00BA010F"/>
    <w:rPr>
      <w:rFonts w:asciiTheme="majorHAnsi" w:eastAsiaTheme="majorEastAsia" w:hAnsiTheme="majorHAnsi" w:cstheme="majorBidi"/>
      <w:b/>
      <w:bCs/>
      <w:color w:val="365F91" w:themeColor="accent1" w:themeShade="BF"/>
      <w:sz w:val="28"/>
      <w:szCs w:val="28"/>
    </w:rPr>
  </w:style>
  <w:style w:type="character" w:customStyle="1" w:styleId="newslocation2">
    <w:name w:val="newslocation2"/>
    <w:basedOn w:val="DefaultParagraphFont"/>
    <w:rsid w:val="00BA010F"/>
    <w:rPr>
      <w:caps/>
    </w:rPr>
  </w:style>
  <w:style w:type="paragraph" w:styleId="NormalWeb">
    <w:name w:val="Normal (Web)"/>
    <w:basedOn w:val="Normal"/>
    <w:uiPriority w:val="99"/>
    <w:semiHidden/>
    <w:unhideWhenUsed/>
    <w:rsid w:val="006B62B3"/>
    <w:pPr>
      <w:spacing w:before="100" w:beforeAutospacing="1" w:after="100" w:afterAutospacing="1"/>
    </w:pPr>
  </w:style>
  <w:style w:type="character" w:customStyle="1" w:styleId="submitted">
    <w:name w:val="submitted"/>
    <w:basedOn w:val="DefaultParagraphFont"/>
    <w:rsid w:val="006B62B3"/>
  </w:style>
  <w:style w:type="character" w:customStyle="1" w:styleId="taxonomy">
    <w:name w:val="taxonomy"/>
    <w:basedOn w:val="DefaultParagraphFont"/>
    <w:rsid w:val="006B62B3"/>
  </w:style>
  <w:style w:type="character" w:customStyle="1" w:styleId="up-current-score">
    <w:name w:val="up-current-score"/>
    <w:basedOn w:val="DefaultParagraphFont"/>
    <w:rsid w:val="006B62B3"/>
  </w:style>
  <w:style w:type="character" w:customStyle="1" w:styleId="down-current-score">
    <w:name w:val="down-current-score"/>
    <w:basedOn w:val="DefaultParagraphFont"/>
    <w:rsid w:val="006B62B3"/>
  </w:style>
  <w:style w:type="character" w:styleId="Strong">
    <w:name w:val="Strong"/>
    <w:basedOn w:val="DefaultParagraphFont"/>
    <w:uiPriority w:val="22"/>
    <w:qFormat/>
    <w:rsid w:val="006B62B3"/>
    <w:rPr>
      <w:b/>
      <w:bCs/>
    </w:rPr>
  </w:style>
  <w:style w:type="character" w:customStyle="1" w:styleId="createdate3">
    <w:name w:val="createdate3"/>
    <w:basedOn w:val="DefaultParagraphFont"/>
    <w:rsid w:val="000A055E"/>
    <w:rPr>
      <w:rFonts w:ascii="Arial" w:hAnsi="Arial" w:cs="Arial" w:hint="default"/>
      <w:b/>
      <w:bCs/>
      <w:color w:val="666666"/>
      <w:sz w:val="18"/>
      <w:szCs w:val="18"/>
    </w:rPr>
  </w:style>
  <w:style w:type="character" w:customStyle="1" w:styleId="createdate21">
    <w:name w:val="createdate21"/>
    <w:basedOn w:val="DefaultParagraphFont"/>
    <w:rsid w:val="000A055E"/>
    <w:rPr>
      <w:rFonts w:ascii="Arial" w:hAnsi="Arial" w:cs="Arial" w:hint="default"/>
      <w:b w:val="0"/>
      <w:bCs w:val="0"/>
      <w:sz w:val="18"/>
      <w:szCs w:val="18"/>
    </w:rPr>
  </w:style>
  <w:style w:type="character" w:customStyle="1" w:styleId="createdby2">
    <w:name w:val="createdby2"/>
    <w:basedOn w:val="DefaultParagraphFont"/>
    <w:rsid w:val="000A055E"/>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3F3767"/>
    <w:pPr>
      <w:tabs>
        <w:tab w:val="center" w:pos="4703"/>
        <w:tab w:val="right" w:pos="9406"/>
      </w:tabs>
    </w:pPr>
  </w:style>
  <w:style w:type="character" w:customStyle="1" w:styleId="HeaderChar">
    <w:name w:val="Header Char"/>
    <w:basedOn w:val="DefaultParagraphFont"/>
    <w:link w:val="Header"/>
    <w:uiPriority w:val="99"/>
    <w:semiHidden/>
    <w:rsid w:val="003F376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67"/>
    <w:pPr>
      <w:tabs>
        <w:tab w:val="center" w:pos="4703"/>
        <w:tab w:val="right" w:pos="9406"/>
      </w:tabs>
    </w:pPr>
  </w:style>
  <w:style w:type="character" w:customStyle="1" w:styleId="FooterChar">
    <w:name w:val="Footer Char"/>
    <w:basedOn w:val="DefaultParagraphFont"/>
    <w:link w:val="Footer"/>
    <w:uiPriority w:val="99"/>
    <w:rsid w:val="003F376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4764899">
      <w:bodyDiv w:val="1"/>
      <w:marLeft w:val="0"/>
      <w:marRight w:val="0"/>
      <w:marTop w:val="0"/>
      <w:marBottom w:val="0"/>
      <w:divBdr>
        <w:top w:val="none" w:sz="0" w:space="0" w:color="auto"/>
        <w:left w:val="none" w:sz="0" w:space="0" w:color="auto"/>
        <w:bottom w:val="none" w:sz="0" w:space="0" w:color="auto"/>
        <w:right w:val="none" w:sz="0" w:space="0" w:color="auto"/>
      </w:divBdr>
      <w:divsChild>
        <w:div w:id="1886982729">
          <w:marLeft w:val="0"/>
          <w:marRight w:val="0"/>
          <w:marTop w:val="0"/>
          <w:marBottom w:val="0"/>
          <w:divBdr>
            <w:top w:val="none" w:sz="0" w:space="0" w:color="auto"/>
            <w:left w:val="none" w:sz="0" w:space="0" w:color="auto"/>
            <w:bottom w:val="none" w:sz="0" w:space="0" w:color="auto"/>
            <w:right w:val="none" w:sz="0" w:space="0" w:color="auto"/>
          </w:divBdr>
          <w:divsChild>
            <w:div w:id="733433754">
              <w:marLeft w:val="0"/>
              <w:marRight w:val="0"/>
              <w:marTop w:val="0"/>
              <w:marBottom w:val="0"/>
              <w:divBdr>
                <w:top w:val="none" w:sz="0" w:space="0" w:color="auto"/>
                <w:left w:val="none" w:sz="0" w:space="0" w:color="auto"/>
                <w:bottom w:val="none" w:sz="0" w:space="0" w:color="auto"/>
                <w:right w:val="none" w:sz="0" w:space="0" w:color="auto"/>
              </w:divBdr>
              <w:divsChild>
                <w:div w:id="1221988138">
                  <w:marLeft w:val="0"/>
                  <w:marRight w:val="0"/>
                  <w:marTop w:val="225"/>
                  <w:marBottom w:val="0"/>
                  <w:divBdr>
                    <w:top w:val="none" w:sz="0" w:space="0" w:color="auto"/>
                    <w:left w:val="none" w:sz="0" w:space="0" w:color="auto"/>
                    <w:bottom w:val="none" w:sz="0" w:space="0" w:color="auto"/>
                    <w:right w:val="none" w:sz="0" w:space="0" w:color="auto"/>
                  </w:divBdr>
                </w:div>
                <w:div w:id="1779329146">
                  <w:marLeft w:val="0"/>
                  <w:marRight w:val="0"/>
                  <w:marTop w:val="0"/>
                  <w:marBottom w:val="0"/>
                  <w:divBdr>
                    <w:top w:val="none" w:sz="0" w:space="0" w:color="auto"/>
                    <w:left w:val="none" w:sz="0" w:space="0" w:color="auto"/>
                    <w:bottom w:val="none" w:sz="0" w:space="0" w:color="auto"/>
                    <w:right w:val="none" w:sz="0" w:space="0" w:color="auto"/>
                  </w:divBdr>
                  <w:divsChild>
                    <w:div w:id="144869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74056">
      <w:bodyDiv w:val="1"/>
      <w:marLeft w:val="0"/>
      <w:marRight w:val="0"/>
      <w:marTop w:val="0"/>
      <w:marBottom w:val="0"/>
      <w:divBdr>
        <w:top w:val="none" w:sz="0" w:space="0" w:color="auto"/>
        <w:left w:val="none" w:sz="0" w:space="0" w:color="auto"/>
        <w:bottom w:val="none" w:sz="0" w:space="0" w:color="auto"/>
        <w:right w:val="none" w:sz="0" w:space="0" w:color="auto"/>
      </w:divBdr>
      <w:divsChild>
        <w:div w:id="1278175263">
          <w:marLeft w:val="0"/>
          <w:marRight w:val="0"/>
          <w:marTop w:val="0"/>
          <w:marBottom w:val="0"/>
          <w:divBdr>
            <w:top w:val="none" w:sz="0" w:space="0" w:color="auto"/>
            <w:left w:val="none" w:sz="0" w:space="0" w:color="auto"/>
            <w:bottom w:val="none" w:sz="0" w:space="0" w:color="auto"/>
            <w:right w:val="none" w:sz="0" w:space="0" w:color="auto"/>
          </w:divBdr>
          <w:divsChild>
            <w:div w:id="807825167">
              <w:marLeft w:val="0"/>
              <w:marRight w:val="0"/>
              <w:marTop w:val="0"/>
              <w:marBottom w:val="0"/>
              <w:divBdr>
                <w:top w:val="none" w:sz="0" w:space="0" w:color="auto"/>
                <w:left w:val="none" w:sz="0" w:space="0" w:color="auto"/>
                <w:bottom w:val="none" w:sz="0" w:space="0" w:color="auto"/>
                <w:right w:val="none" w:sz="0" w:space="0" w:color="auto"/>
              </w:divBdr>
              <w:divsChild>
                <w:div w:id="807283560">
                  <w:marLeft w:val="0"/>
                  <w:marRight w:val="0"/>
                  <w:marTop w:val="225"/>
                  <w:marBottom w:val="0"/>
                  <w:divBdr>
                    <w:top w:val="none" w:sz="0" w:space="0" w:color="auto"/>
                    <w:left w:val="none" w:sz="0" w:space="0" w:color="auto"/>
                    <w:bottom w:val="none" w:sz="0" w:space="0" w:color="auto"/>
                    <w:right w:val="none" w:sz="0" w:space="0" w:color="auto"/>
                  </w:divBdr>
                </w:div>
                <w:div w:id="605768684">
                  <w:marLeft w:val="0"/>
                  <w:marRight w:val="0"/>
                  <w:marTop w:val="0"/>
                  <w:marBottom w:val="0"/>
                  <w:divBdr>
                    <w:top w:val="none" w:sz="0" w:space="0" w:color="auto"/>
                    <w:left w:val="none" w:sz="0" w:space="0" w:color="auto"/>
                    <w:bottom w:val="none" w:sz="0" w:space="0" w:color="auto"/>
                    <w:right w:val="none" w:sz="0" w:space="0" w:color="auto"/>
                  </w:divBdr>
                  <w:divsChild>
                    <w:div w:id="121962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537601">
      <w:bodyDiv w:val="1"/>
      <w:marLeft w:val="0"/>
      <w:marRight w:val="0"/>
      <w:marTop w:val="0"/>
      <w:marBottom w:val="0"/>
      <w:divBdr>
        <w:top w:val="none" w:sz="0" w:space="0" w:color="auto"/>
        <w:left w:val="none" w:sz="0" w:space="0" w:color="auto"/>
        <w:bottom w:val="none" w:sz="0" w:space="0" w:color="auto"/>
        <w:right w:val="none" w:sz="0" w:space="0" w:color="auto"/>
      </w:divBdr>
    </w:div>
    <w:div w:id="363487674">
      <w:bodyDiv w:val="1"/>
      <w:marLeft w:val="0"/>
      <w:marRight w:val="0"/>
      <w:marTop w:val="0"/>
      <w:marBottom w:val="0"/>
      <w:divBdr>
        <w:top w:val="none" w:sz="0" w:space="0" w:color="auto"/>
        <w:left w:val="none" w:sz="0" w:space="0" w:color="auto"/>
        <w:bottom w:val="none" w:sz="0" w:space="0" w:color="auto"/>
        <w:right w:val="none" w:sz="0" w:space="0" w:color="auto"/>
      </w:divBdr>
      <w:divsChild>
        <w:div w:id="1777867231">
          <w:marLeft w:val="0"/>
          <w:marRight w:val="0"/>
          <w:marTop w:val="0"/>
          <w:marBottom w:val="0"/>
          <w:divBdr>
            <w:top w:val="none" w:sz="0" w:space="0" w:color="auto"/>
            <w:left w:val="none" w:sz="0" w:space="0" w:color="auto"/>
            <w:bottom w:val="none" w:sz="0" w:space="0" w:color="auto"/>
            <w:right w:val="none" w:sz="0" w:space="0" w:color="auto"/>
          </w:divBdr>
          <w:divsChild>
            <w:div w:id="1242983835">
              <w:marLeft w:val="0"/>
              <w:marRight w:val="0"/>
              <w:marTop w:val="0"/>
              <w:marBottom w:val="0"/>
              <w:divBdr>
                <w:top w:val="none" w:sz="0" w:space="0" w:color="auto"/>
                <w:left w:val="none" w:sz="0" w:space="0" w:color="auto"/>
                <w:bottom w:val="none" w:sz="0" w:space="0" w:color="auto"/>
                <w:right w:val="none" w:sz="0" w:space="0" w:color="auto"/>
              </w:divBdr>
              <w:divsChild>
                <w:div w:id="629172738">
                  <w:marLeft w:val="0"/>
                  <w:marRight w:val="0"/>
                  <w:marTop w:val="225"/>
                  <w:marBottom w:val="0"/>
                  <w:divBdr>
                    <w:top w:val="none" w:sz="0" w:space="0" w:color="auto"/>
                    <w:left w:val="none" w:sz="0" w:space="0" w:color="auto"/>
                    <w:bottom w:val="none" w:sz="0" w:space="0" w:color="auto"/>
                    <w:right w:val="none" w:sz="0" w:space="0" w:color="auto"/>
                  </w:divBdr>
                </w:div>
                <w:div w:id="318777859">
                  <w:marLeft w:val="0"/>
                  <w:marRight w:val="0"/>
                  <w:marTop w:val="0"/>
                  <w:marBottom w:val="0"/>
                  <w:divBdr>
                    <w:top w:val="none" w:sz="0" w:space="0" w:color="auto"/>
                    <w:left w:val="none" w:sz="0" w:space="0" w:color="auto"/>
                    <w:bottom w:val="none" w:sz="0" w:space="0" w:color="auto"/>
                    <w:right w:val="none" w:sz="0" w:space="0" w:color="auto"/>
                  </w:divBdr>
                  <w:divsChild>
                    <w:div w:id="166477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605014">
      <w:bodyDiv w:val="1"/>
      <w:marLeft w:val="0"/>
      <w:marRight w:val="0"/>
      <w:marTop w:val="0"/>
      <w:marBottom w:val="0"/>
      <w:divBdr>
        <w:top w:val="none" w:sz="0" w:space="0" w:color="auto"/>
        <w:left w:val="none" w:sz="0" w:space="0" w:color="auto"/>
        <w:bottom w:val="none" w:sz="0" w:space="0" w:color="auto"/>
        <w:right w:val="none" w:sz="0" w:space="0" w:color="auto"/>
      </w:divBdr>
      <w:divsChild>
        <w:div w:id="2081783194">
          <w:marLeft w:val="0"/>
          <w:marRight w:val="0"/>
          <w:marTop w:val="0"/>
          <w:marBottom w:val="0"/>
          <w:divBdr>
            <w:top w:val="none" w:sz="0" w:space="0" w:color="auto"/>
            <w:left w:val="none" w:sz="0" w:space="0" w:color="auto"/>
            <w:bottom w:val="none" w:sz="0" w:space="0" w:color="auto"/>
            <w:right w:val="none" w:sz="0" w:space="0" w:color="auto"/>
          </w:divBdr>
          <w:divsChild>
            <w:div w:id="203979901">
              <w:marLeft w:val="0"/>
              <w:marRight w:val="0"/>
              <w:marTop w:val="0"/>
              <w:marBottom w:val="0"/>
              <w:divBdr>
                <w:top w:val="none" w:sz="0" w:space="0" w:color="auto"/>
                <w:left w:val="none" w:sz="0" w:space="0" w:color="auto"/>
                <w:bottom w:val="none" w:sz="0" w:space="0" w:color="auto"/>
                <w:right w:val="none" w:sz="0" w:space="0" w:color="auto"/>
              </w:divBdr>
              <w:divsChild>
                <w:div w:id="55595757">
                  <w:marLeft w:val="0"/>
                  <w:marRight w:val="0"/>
                  <w:marTop w:val="225"/>
                  <w:marBottom w:val="0"/>
                  <w:divBdr>
                    <w:top w:val="none" w:sz="0" w:space="0" w:color="auto"/>
                    <w:left w:val="none" w:sz="0" w:space="0" w:color="auto"/>
                    <w:bottom w:val="none" w:sz="0" w:space="0" w:color="auto"/>
                    <w:right w:val="none" w:sz="0" w:space="0" w:color="auto"/>
                  </w:divBdr>
                </w:div>
                <w:div w:id="1327830044">
                  <w:marLeft w:val="0"/>
                  <w:marRight w:val="0"/>
                  <w:marTop w:val="0"/>
                  <w:marBottom w:val="0"/>
                  <w:divBdr>
                    <w:top w:val="none" w:sz="0" w:space="0" w:color="auto"/>
                    <w:left w:val="none" w:sz="0" w:space="0" w:color="auto"/>
                    <w:bottom w:val="none" w:sz="0" w:space="0" w:color="auto"/>
                    <w:right w:val="none" w:sz="0" w:space="0" w:color="auto"/>
                  </w:divBdr>
                  <w:divsChild>
                    <w:div w:id="213451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321861">
      <w:bodyDiv w:val="1"/>
      <w:marLeft w:val="0"/>
      <w:marRight w:val="0"/>
      <w:marTop w:val="0"/>
      <w:marBottom w:val="0"/>
      <w:divBdr>
        <w:top w:val="none" w:sz="0" w:space="0" w:color="auto"/>
        <w:left w:val="none" w:sz="0" w:space="0" w:color="auto"/>
        <w:bottom w:val="none" w:sz="0" w:space="0" w:color="auto"/>
        <w:right w:val="none" w:sz="0" w:space="0" w:color="auto"/>
      </w:divBdr>
      <w:divsChild>
        <w:div w:id="672296608">
          <w:marLeft w:val="0"/>
          <w:marRight w:val="0"/>
          <w:marTop w:val="0"/>
          <w:marBottom w:val="0"/>
          <w:divBdr>
            <w:top w:val="none" w:sz="0" w:space="0" w:color="auto"/>
            <w:left w:val="none" w:sz="0" w:space="0" w:color="auto"/>
            <w:bottom w:val="none" w:sz="0" w:space="0" w:color="auto"/>
            <w:right w:val="none" w:sz="0" w:space="0" w:color="auto"/>
          </w:divBdr>
          <w:divsChild>
            <w:div w:id="280575048">
              <w:marLeft w:val="0"/>
              <w:marRight w:val="0"/>
              <w:marTop w:val="0"/>
              <w:marBottom w:val="0"/>
              <w:divBdr>
                <w:top w:val="none" w:sz="0" w:space="0" w:color="auto"/>
                <w:left w:val="none" w:sz="0" w:space="0" w:color="auto"/>
                <w:bottom w:val="none" w:sz="0" w:space="0" w:color="auto"/>
                <w:right w:val="none" w:sz="0" w:space="0" w:color="auto"/>
              </w:divBdr>
              <w:divsChild>
                <w:div w:id="1690066053">
                  <w:marLeft w:val="0"/>
                  <w:marRight w:val="0"/>
                  <w:marTop w:val="0"/>
                  <w:marBottom w:val="0"/>
                  <w:divBdr>
                    <w:top w:val="none" w:sz="0" w:space="0" w:color="auto"/>
                    <w:left w:val="none" w:sz="0" w:space="0" w:color="auto"/>
                    <w:bottom w:val="none" w:sz="0" w:space="0" w:color="auto"/>
                    <w:right w:val="none" w:sz="0" w:space="0" w:color="auto"/>
                  </w:divBdr>
                  <w:divsChild>
                    <w:div w:id="36323745">
                      <w:marLeft w:val="0"/>
                      <w:marRight w:val="0"/>
                      <w:marTop w:val="0"/>
                      <w:marBottom w:val="0"/>
                      <w:divBdr>
                        <w:top w:val="none" w:sz="0" w:space="0" w:color="auto"/>
                        <w:left w:val="none" w:sz="0" w:space="0" w:color="auto"/>
                        <w:bottom w:val="none" w:sz="0" w:space="0" w:color="auto"/>
                        <w:right w:val="none" w:sz="0" w:space="0" w:color="auto"/>
                      </w:divBdr>
                      <w:divsChild>
                        <w:div w:id="1496064830">
                          <w:marLeft w:val="0"/>
                          <w:marRight w:val="0"/>
                          <w:marTop w:val="0"/>
                          <w:marBottom w:val="0"/>
                          <w:divBdr>
                            <w:top w:val="none" w:sz="0" w:space="0" w:color="auto"/>
                            <w:left w:val="none" w:sz="0" w:space="0" w:color="auto"/>
                            <w:bottom w:val="none" w:sz="0" w:space="0" w:color="auto"/>
                            <w:right w:val="none" w:sz="0" w:space="0" w:color="auto"/>
                          </w:divBdr>
                          <w:divsChild>
                            <w:div w:id="22942351">
                              <w:marLeft w:val="0"/>
                              <w:marRight w:val="0"/>
                              <w:marTop w:val="0"/>
                              <w:marBottom w:val="0"/>
                              <w:divBdr>
                                <w:top w:val="none" w:sz="0" w:space="0" w:color="auto"/>
                                <w:left w:val="none" w:sz="0" w:space="0" w:color="auto"/>
                                <w:bottom w:val="none" w:sz="0" w:space="0" w:color="auto"/>
                                <w:right w:val="none" w:sz="0" w:space="0" w:color="auto"/>
                              </w:divBdr>
                            </w:div>
                            <w:div w:id="21390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965923">
      <w:bodyDiv w:val="1"/>
      <w:marLeft w:val="0"/>
      <w:marRight w:val="0"/>
      <w:marTop w:val="0"/>
      <w:marBottom w:val="0"/>
      <w:divBdr>
        <w:top w:val="none" w:sz="0" w:space="0" w:color="auto"/>
        <w:left w:val="none" w:sz="0" w:space="0" w:color="auto"/>
        <w:bottom w:val="none" w:sz="0" w:space="0" w:color="auto"/>
        <w:right w:val="none" w:sz="0" w:space="0" w:color="auto"/>
      </w:divBdr>
      <w:divsChild>
        <w:div w:id="930313519">
          <w:marLeft w:val="0"/>
          <w:marRight w:val="0"/>
          <w:marTop w:val="0"/>
          <w:marBottom w:val="0"/>
          <w:divBdr>
            <w:top w:val="none" w:sz="0" w:space="0" w:color="auto"/>
            <w:left w:val="none" w:sz="0" w:space="0" w:color="auto"/>
            <w:bottom w:val="none" w:sz="0" w:space="0" w:color="auto"/>
            <w:right w:val="none" w:sz="0" w:space="0" w:color="auto"/>
          </w:divBdr>
          <w:divsChild>
            <w:div w:id="1649361322">
              <w:marLeft w:val="0"/>
              <w:marRight w:val="0"/>
              <w:marTop w:val="0"/>
              <w:marBottom w:val="0"/>
              <w:divBdr>
                <w:top w:val="none" w:sz="0" w:space="0" w:color="auto"/>
                <w:left w:val="none" w:sz="0" w:space="0" w:color="auto"/>
                <w:bottom w:val="none" w:sz="0" w:space="0" w:color="auto"/>
                <w:right w:val="none" w:sz="0" w:space="0" w:color="auto"/>
              </w:divBdr>
              <w:divsChild>
                <w:div w:id="204371255">
                  <w:marLeft w:val="0"/>
                  <w:marRight w:val="0"/>
                  <w:marTop w:val="225"/>
                  <w:marBottom w:val="0"/>
                  <w:divBdr>
                    <w:top w:val="none" w:sz="0" w:space="0" w:color="auto"/>
                    <w:left w:val="none" w:sz="0" w:space="0" w:color="auto"/>
                    <w:bottom w:val="none" w:sz="0" w:space="0" w:color="auto"/>
                    <w:right w:val="none" w:sz="0" w:space="0" w:color="auto"/>
                  </w:divBdr>
                </w:div>
                <w:div w:id="545600451">
                  <w:marLeft w:val="0"/>
                  <w:marRight w:val="0"/>
                  <w:marTop w:val="0"/>
                  <w:marBottom w:val="0"/>
                  <w:divBdr>
                    <w:top w:val="none" w:sz="0" w:space="0" w:color="auto"/>
                    <w:left w:val="none" w:sz="0" w:space="0" w:color="auto"/>
                    <w:bottom w:val="none" w:sz="0" w:space="0" w:color="auto"/>
                    <w:right w:val="none" w:sz="0" w:space="0" w:color="auto"/>
                  </w:divBdr>
                  <w:divsChild>
                    <w:div w:id="172251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161068">
      <w:bodyDiv w:val="1"/>
      <w:marLeft w:val="0"/>
      <w:marRight w:val="0"/>
      <w:marTop w:val="0"/>
      <w:marBottom w:val="0"/>
      <w:divBdr>
        <w:top w:val="none" w:sz="0" w:space="0" w:color="auto"/>
        <w:left w:val="none" w:sz="0" w:space="0" w:color="auto"/>
        <w:bottom w:val="none" w:sz="0" w:space="0" w:color="auto"/>
        <w:right w:val="none" w:sz="0" w:space="0" w:color="auto"/>
      </w:divBdr>
      <w:divsChild>
        <w:div w:id="623461148">
          <w:marLeft w:val="0"/>
          <w:marRight w:val="0"/>
          <w:marTop w:val="0"/>
          <w:marBottom w:val="0"/>
          <w:divBdr>
            <w:top w:val="none" w:sz="0" w:space="0" w:color="auto"/>
            <w:left w:val="none" w:sz="0" w:space="0" w:color="auto"/>
            <w:bottom w:val="none" w:sz="0" w:space="0" w:color="auto"/>
            <w:right w:val="none" w:sz="0" w:space="0" w:color="auto"/>
          </w:divBdr>
          <w:divsChild>
            <w:div w:id="1172523971">
              <w:marLeft w:val="0"/>
              <w:marRight w:val="0"/>
              <w:marTop w:val="0"/>
              <w:marBottom w:val="0"/>
              <w:divBdr>
                <w:top w:val="none" w:sz="0" w:space="0" w:color="auto"/>
                <w:left w:val="none" w:sz="0" w:space="0" w:color="auto"/>
                <w:bottom w:val="none" w:sz="0" w:space="0" w:color="auto"/>
                <w:right w:val="none" w:sz="0" w:space="0" w:color="auto"/>
              </w:divBdr>
              <w:divsChild>
                <w:div w:id="1975484060">
                  <w:marLeft w:val="0"/>
                  <w:marRight w:val="0"/>
                  <w:marTop w:val="0"/>
                  <w:marBottom w:val="0"/>
                  <w:divBdr>
                    <w:top w:val="none" w:sz="0" w:space="0" w:color="auto"/>
                    <w:left w:val="none" w:sz="0" w:space="0" w:color="auto"/>
                    <w:bottom w:val="none" w:sz="0" w:space="0" w:color="auto"/>
                    <w:right w:val="none" w:sz="0" w:space="0" w:color="auto"/>
                  </w:divBdr>
                  <w:divsChild>
                    <w:div w:id="2092727431">
                      <w:marLeft w:val="0"/>
                      <w:marRight w:val="0"/>
                      <w:marTop w:val="0"/>
                      <w:marBottom w:val="0"/>
                      <w:divBdr>
                        <w:top w:val="none" w:sz="0" w:space="0" w:color="auto"/>
                        <w:left w:val="none" w:sz="0" w:space="0" w:color="auto"/>
                        <w:bottom w:val="none" w:sz="0" w:space="0" w:color="auto"/>
                        <w:right w:val="none" w:sz="0" w:space="0" w:color="auto"/>
                      </w:divBdr>
                      <w:divsChild>
                        <w:div w:id="648217046">
                          <w:marLeft w:val="0"/>
                          <w:marRight w:val="0"/>
                          <w:marTop w:val="0"/>
                          <w:marBottom w:val="0"/>
                          <w:divBdr>
                            <w:top w:val="none" w:sz="0" w:space="0" w:color="auto"/>
                            <w:left w:val="none" w:sz="0" w:space="0" w:color="auto"/>
                            <w:bottom w:val="none" w:sz="0" w:space="0" w:color="auto"/>
                            <w:right w:val="none" w:sz="0" w:space="0" w:color="auto"/>
                          </w:divBdr>
                          <w:divsChild>
                            <w:div w:id="273756493">
                              <w:marLeft w:val="0"/>
                              <w:marRight w:val="0"/>
                              <w:marTop w:val="0"/>
                              <w:marBottom w:val="0"/>
                              <w:divBdr>
                                <w:top w:val="none" w:sz="0" w:space="0" w:color="auto"/>
                                <w:left w:val="none" w:sz="0" w:space="0" w:color="auto"/>
                                <w:bottom w:val="none" w:sz="0" w:space="0" w:color="auto"/>
                                <w:right w:val="none" w:sz="0" w:space="0" w:color="auto"/>
                              </w:divBdr>
                            </w:div>
                            <w:div w:id="186766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424487">
      <w:bodyDiv w:val="1"/>
      <w:marLeft w:val="0"/>
      <w:marRight w:val="0"/>
      <w:marTop w:val="0"/>
      <w:marBottom w:val="0"/>
      <w:divBdr>
        <w:top w:val="none" w:sz="0" w:space="0" w:color="auto"/>
        <w:left w:val="none" w:sz="0" w:space="0" w:color="auto"/>
        <w:bottom w:val="none" w:sz="0" w:space="0" w:color="auto"/>
        <w:right w:val="none" w:sz="0" w:space="0" w:color="auto"/>
      </w:divBdr>
      <w:divsChild>
        <w:div w:id="263266772">
          <w:marLeft w:val="0"/>
          <w:marRight w:val="0"/>
          <w:marTop w:val="0"/>
          <w:marBottom w:val="0"/>
          <w:divBdr>
            <w:top w:val="none" w:sz="0" w:space="0" w:color="auto"/>
            <w:left w:val="none" w:sz="0" w:space="0" w:color="auto"/>
            <w:bottom w:val="none" w:sz="0" w:space="0" w:color="auto"/>
            <w:right w:val="none" w:sz="0" w:space="0" w:color="auto"/>
          </w:divBdr>
          <w:divsChild>
            <w:div w:id="976837949">
              <w:marLeft w:val="0"/>
              <w:marRight w:val="0"/>
              <w:marTop w:val="0"/>
              <w:marBottom w:val="0"/>
              <w:divBdr>
                <w:top w:val="none" w:sz="0" w:space="0" w:color="auto"/>
                <w:left w:val="none" w:sz="0" w:space="0" w:color="auto"/>
                <w:bottom w:val="none" w:sz="0" w:space="0" w:color="auto"/>
                <w:right w:val="none" w:sz="0" w:space="0" w:color="auto"/>
              </w:divBdr>
              <w:divsChild>
                <w:div w:id="680351498">
                  <w:marLeft w:val="0"/>
                  <w:marRight w:val="0"/>
                  <w:marTop w:val="0"/>
                  <w:marBottom w:val="0"/>
                  <w:divBdr>
                    <w:top w:val="none" w:sz="0" w:space="0" w:color="auto"/>
                    <w:left w:val="single" w:sz="6" w:space="0" w:color="CECDCE"/>
                    <w:bottom w:val="none" w:sz="0" w:space="0" w:color="auto"/>
                    <w:right w:val="single" w:sz="6" w:space="0" w:color="CECDCE"/>
                  </w:divBdr>
                  <w:divsChild>
                    <w:div w:id="646013890">
                      <w:marLeft w:val="0"/>
                      <w:marRight w:val="0"/>
                      <w:marTop w:val="0"/>
                      <w:marBottom w:val="0"/>
                      <w:divBdr>
                        <w:top w:val="none" w:sz="0" w:space="0" w:color="auto"/>
                        <w:left w:val="none" w:sz="0" w:space="0" w:color="auto"/>
                        <w:bottom w:val="none" w:sz="0" w:space="0" w:color="auto"/>
                        <w:right w:val="none" w:sz="0" w:space="0" w:color="auto"/>
                      </w:divBdr>
                      <w:divsChild>
                        <w:div w:id="125240401">
                          <w:marLeft w:val="0"/>
                          <w:marRight w:val="0"/>
                          <w:marTop w:val="0"/>
                          <w:marBottom w:val="0"/>
                          <w:divBdr>
                            <w:top w:val="none" w:sz="0" w:space="0" w:color="auto"/>
                            <w:left w:val="none" w:sz="0" w:space="0" w:color="auto"/>
                            <w:bottom w:val="none" w:sz="0" w:space="0" w:color="auto"/>
                            <w:right w:val="none" w:sz="0" w:space="0" w:color="auto"/>
                          </w:divBdr>
                        </w:div>
                        <w:div w:id="884950969">
                          <w:marLeft w:val="150"/>
                          <w:marRight w:val="0"/>
                          <w:marTop w:val="0"/>
                          <w:marBottom w:val="0"/>
                          <w:divBdr>
                            <w:top w:val="none" w:sz="0" w:space="0" w:color="auto"/>
                            <w:left w:val="none" w:sz="0" w:space="0" w:color="auto"/>
                            <w:bottom w:val="none" w:sz="0" w:space="0" w:color="auto"/>
                            <w:right w:val="none" w:sz="0" w:space="0" w:color="auto"/>
                          </w:divBdr>
                        </w:div>
                        <w:div w:id="1619488458">
                          <w:marLeft w:val="0"/>
                          <w:marRight w:val="0"/>
                          <w:marTop w:val="75"/>
                          <w:marBottom w:val="0"/>
                          <w:divBdr>
                            <w:top w:val="single" w:sz="6" w:space="8" w:color="F3F3F3"/>
                            <w:left w:val="none" w:sz="0" w:space="0" w:color="auto"/>
                            <w:bottom w:val="single" w:sz="6" w:space="8" w:color="F3F3F3"/>
                            <w:right w:val="none" w:sz="0" w:space="0" w:color="auto"/>
                          </w:divBdr>
                        </w:div>
                        <w:div w:id="150080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782050">
      <w:bodyDiv w:val="1"/>
      <w:marLeft w:val="0"/>
      <w:marRight w:val="0"/>
      <w:marTop w:val="0"/>
      <w:marBottom w:val="0"/>
      <w:divBdr>
        <w:top w:val="none" w:sz="0" w:space="0" w:color="auto"/>
        <w:left w:val="none" w:sz="0" w:space="0" w:color="auto"/>
        <w:bottom w:val="none" w:sz="0" w:space="0" w:color="auto"/>
        <w:right w:val="none" w:sz="0" w:space="0" w:color="auto"/>
      </w:divBdr>
      <w:divsChild>
        <w:div w:id="1598949585">
          <w:marLeft w:val="0"/>
          <w:marRight w:val="0"/>
          <w:marTop w:val="0"/>
          <w:marBottom w:val="0"/>
          <w:divBdr>
            <w:top w:val="none" w:sz="0" w:space="0" w:color="auto"/>
            <w:left w:val="none" w:sz="0" w:space="0" w:color="auto"/>
            <w:bottom w:val="none" w:sz="0" w:space="0" w:color="auto"/>
            <w:right w:val="none" w:sz="0" w:space="0" w:color="auto"/>
          </w:divBdr>
          <w:divsChild>
            <w:div w:id="1937208044">
              <w:marLeft w:val="0"/>
              <w:marRight w:val="0"/>
              <w:marTop w:val="0"/>
              <w:marBottom w:val="0"/>
              <w:divBdr>
                <w:top w:val="none" w:sz="0" w:space="0" w:color="auto"/>
                <w:left w:val="none" w:sz="0" w:space="0" w:color="auto"/>
                <w:bottom w:val="none" w:sz="0" w:space="0" w:color="auto"/>
                <w:right w:val="none" w:sz="0" w:space="0" w:color="auto"/>
              </w:divBdr>
              <w:divsChild>
                <w:div w:id="355156218">
                  <w:marLeft w:val="0"/>
                  <w:marRight w:val="0"/>
                  <w:marTop w:val="225"/>
                  <w:marBottom w:val="0"/>
                  <w:divBdr>
                    <w:top w:val="none" w:sz="0" w:space="0" w:color="auto"/>
                    <w:left w:val="none" w:sz="0" w:space="0" w:color="auto"/>
                    <w:bottom w:val="none" w:sz="0" w:space="0" w:color="auto"/>
                    <w:right w:val="none" w:sz="0" w:space="0" w:color="auto"/>
                  </w:divBdr>
                </w:div>
                <w:div w:id="121334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834074">
      <w:bodyDiv w:val="1"/>
      <w:marLeft w:val="0"/>
      <w:marRight w:val="0"/>
      <w:marTop w:val="0"/>
      <w:marBottom w:val="0"/>
      <w:divBdr>
        <w:top w:val="none" w:sz="0" w:space="0" w:color="auto"/>
        <w:left w:val="none" w:sz="0" w:space="0" w:color="auto"/>
        <w:bottom w:val="none" w:sz="0" w:space="0" w:color="auto"/>
        <w:right w:val="none" w:sz="0" w:space="0" w:color="auto"/>
      </w:divBdr>
      <w:divsChild>
        <w:div w:id="1268853378">
          <w:marLeft w:val="0"/>
          <w:marRight w:val="0"/>
          <w:marTop w:val="0"/>
          <w:marBottom w:val="0"/>
          <w:divBdr>
            <w:top w:val="none" w:sz="0" w:space="0" w:color="auto"/>
            <w:left w:val="none" w:sz="0" w:space="0" w:color="auto"/>
            <w:bottom w:val="none" w:sz="0" w:space="0" w:color="auto"/>
            <w:right w:val="none" w:sz="0" w:space="0" w:color="auto"/>
          </w:divBdr>
          <w:divsChild>
            <w:div w:id="139202396">
              <w:marLeft w:val="0"/>
              <w:marRight w:val="0"/>
              <w:marTop w:val="0"/>
              <w:marBottom w:val="0"/>
              <w:divBdr>
                <w:top w:val="none" w:sz="0" w:space="0" w:color="auto"/>
                <w:left w:val="none" w:sz="0" w:space="0" w:color="auto"/>
                <w:bottom w:val="none" w:sz="0" w:space="0" w:color="auto"/>
                <w:right w:val="none" w:sz="0" w:space="0" w:color="auto"/>
              </w:divBdr>
              <w:divsChild>
                <w:div w:id="341127362">
                  <w:marLeft w:val="0"/>
                  <w:marRight w:val="0"/>
                  <w:marTop w:val="0"/>
                  <w:marBottom w:val="0"/>
                  <w:divBdr>
                    <w:top w:val="none" w:sz="0" w:space="0" w:color="auto"/>
                    <w:left w:val="none" w:sz="0" w:space="0" w:color="auto"/>
                    <w:bottom w:val="none" w:sz="0" w:space="0" w:color="auto"/>
                    <w:right w:val="none" w:sz="0" w:space="0" w:color="auto"/>
                  </w:divBdr>
                  <w:divsChild>
                    <w:div w:id="1553156211">
                      <w:marLeft w:val="0"/>
                      <w:marRight w:val="0"/>
                      <w:marTop w:val="0"/>
                      <w:marBottom w:val="0"/>
                      <w:divBdr>
                        <w:top w:val="none" w:sz="0" w:space="0" w:color="auto"/>
                        <w:left w:val="none" w:sz="0" w:space="0" w:color="auto"/>
                        <w:bottom w:val="none" w:sz="0" w:space="0" w:color="auto"/>
                        <w:right w:val="none" w:sz="0" w:space="0" w:color="auto"/>
                      </w:divBdr>
                      <w:divsChild>
                        <w:div w:id="5598752">
                          <w:marLeft w:val="0"/>
                          <w:marRight w:val="0"/>
                          <w:marTop w:val="0"/>
                          <w:marBottom w:val="0"/>
                          <w:divBdr>
                            <w:top w:val="none" w:sz="0" w:space="0" w:color="auto"/>
                            <w:left w:val="none" w:sz="0" w:space="0" w:color="auto"/>
                            <w:bottom w:val="none" w:sz="0" w:space="0" w:color="auto"/>
                            <w:right w:val="none" w:sz="0" w:space="0" w:color="auto"/>
                          </w:divBdr>
                          <w:divsChild>
                            <w:div w:id="1510750184">
                              <w:marLeft w:val="0"/>
                              <w:marRight w:val="0"/>
                              <w:marTop w:val="0"/>
                              <w:marBottom w:val="0"/>
                              <w:divBdr>
                                <w:top w:val="none" w:sz="0" w:space="0" w:color="auto"/>
                                <w:left w:val="none" w:sz="0" w:space="0" w:color="auto"/>
                                <w:bottom w:val="none" w:sz="0" w:space="0" w:color="auto"/>
                                <w:right w:val="none" w:sz="0" w:space="0" w:color="auto"/>
                              </w:divBdr>
                            </w:div>
                            <w:div w:id="126507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983682">
      <w:bodyDiv w:val="1"/>
      <w:marLeft w:val="0"/>
      <w:marRight w:val="0"/>
      <w:marTop w:val="0"/>
      <w:marBottom w:val="0"/>
      <w:divBdr>
        <w:top w:val="none" w:sz="0" w:space="0" w:color="auto"/>
        <w:left w:val="none" w:sz="0" w:space="0" w:color="auto"/>
        <w:bottom w:val="none" w:sz="0" w:space="0" w:color="auto"/>
        <w:right w:val="none" w:sz="0" w:space="0" w:color="auto"/>
      </w:divBdr>
      <w:divsChild>
        <w:div w:id="1720589112">
          <w:marLeft w:val="0"/>
          <w:marRight w:val="0"/>
          <w:marTop w:val="0"/>
          <w:marBottom w:val="0"/>
          <w:divBdr>
            <w:top w:val="none" w:sz="0" w:space="0" w:color="auto"/>
            <w:left w:val="none" w:sz="0" w:space="0" w:color="auto"/>
            <w:bottom w:val="none" w:sz="0" w:space="0" w:color="auto"/>
            <w:right w:val="none" w:sz="0" w:space="0" w:color="auto"/>
          </w:divBdr>
          <w:divsChild>
            <w:div w:id="1359309814">
              <w:marLeft w:val="0"/>
              <w:marRight w:val="0"/>
              <w:marTop w:val="0"/>
              <w:marBottom w:val="0"/>
              <w:divBdr>
                <w:top w:val="none" w:sz="0" w:space="0" w:color="auto"/>
                <w:left w:val="none" w:sz="0" w:space="0" w:color="auto"/>
                <w:bottom w:val="none" w:sz="0" w:space="0" w:color="auto"/>
                <w:right w:val="none" w:sz="0" w:space="0" w:color="auto"/>
              </w:divBdr>
              <w:divsChild>
                <w:div w:id="1302659991">
                  <w:marLeft w:val="0"/>
                  <w:marRight w:val="0"/>
                  <w:marTop w:val="0"/>
                  <w:marBottom w:val="0"/>
                  <w:divBdr>
                    <w:top w:val="none" w:sz="0" w:space="0" w:color="auto"/>
                    <w:left w:val="none" w:sz="0" w:space="0" w:color="auto"/>
                    <w:bottom w:val="none" w:sz="0" w:space="0" w:color="auto"/>
                    <w:right w:val="none" w:sz="0" w:space="0" w:color="auto"/>
                  </w:divBdr>
                  <w:divsChild>
                    <w:div w:id="1889225842">
                      <w:marLeft w:val="0"/>
                      <w:marRight w:val="0"/>
                      <w:marTop w:val="0"/>
                      <w:marBottom w:val="0"/>
                      <w:divBdr>
                        <w:top w:val="none" w:sz="0" w:space="0" w:color="auto"/>
                        <w:left w:val="none" w:sz="0" w:space="0" w:color="auto"/>
                        <w:bottom w:val="none" w:sz="0" w:space="0" w:color="auto"/>
                        <w:right w:val="none" w:sz="0" w:space="0" w:color="auto"/>
                      </w:divBdr>
                      <w:divsChild>
                        <w:div w:id="628586394">
                          <w:marLeft w:val="0"/>
                          <w:marRight w:val="0"/>
                          <w:marTop w:val="0"/>
                          <w:marBottom w:val="0"/>
                          <w:divBdr>
                            <w:top w:val="none" w:sz="0" w:space="0" w:color="auto"/>
                            <w:left w:val="none" w:sz="0" w:space="0" w:color="auto"/>
                            <w:bottom w:val="none" w:sz="0" w:space="0" w:color="auto"/>
                            <w:right w:val="none" w:sz="0" w:space="0" w:color="auto"/>
                          </w:divBdr>
                          <w:divsChild>
                            <w:div w:id="2114661847">
                              <w:marLeft w:val="0"/>
                              <w:marRight w:val="0"/>
                              <w:marTop w:val="0"/>
                              <w:marBottom w:val="0"/>
                              <w:divBdr>
                                <w:top w:val="none" w:sz="0" w:space="0" w:color="auto"/>
                                <w:left w:val="none" w:sz="0" w:space="0" w:color="auto"/>
                                <w:bottom w:val="none" w:sz="0" w:space="0" w:color="auto"/>
                                <w:right w:val="none" w:sz="0" w:space="0" w:color="auto"/>
                              </w:divBdr>
                            </w:div>
                            <w:div w:id="49919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2718">
      <w:bodyDiv w:val="1"/>
      <w:marLeft w:val="0"/>
      <w:marRight w:val="0"/>
      <w:marTop w:val="0"/>
      <w:marBottom w:val="0"/>
      <w:divBdr>
        <w:top w:val="none" w:sz="0" w:space="0" w:color="auto"/>
        <w:left w:val="none" w:sz="0" w:space="0" w:color="auto"/>
        <w:bottom w:val="none" w:sz="0" w:space="0" w:color="auto"/>
        <w:right w:val="none" w:sz="0" w:space="0" w:color="auto"/>
      </w:divBdr>
      <w:divsChild>
        <w:div w:id="1181435954">
          <w:marLeft w:val="0"/>
          <w:marRight w:val="0"/>
          <w:marTop w:val="0"/>
          <w:marBottom w:val="0"/>
          <w:divBdr>
            <w:top w:val="none" w:sz="0" w:space="0" w:color="auto"/>
            <w:left w:val="none" w:sz="0" w:space="0" w:color="auto"/>
            <w:bottom w:val="none" w:sz="0" w:space="0" w:color="auto"/>
            <w:right w:val="none" w:sz="0" w:space="0" w:color="auto"/>
          </w:divBdr>
          <w:divsChild>
            <w:div w:id="1042753617">
              <w:marLeft w:val="0"/>
              <w:marRight w:val="0"/>
              <w:marTop w:val="0"/>
              <w:marBottom w:val="0"/>
              <w:divBdr>
                <w:top w:val="none" w:sz="0" w:space="0" w:color="auto"/>
                <w:left w:val="none" w:sz="0" w:space="0" w:color="auto"/>
                <w:bottom w:val="none" w:sz="0" w:space="0" w:color="auto"/>
                <w:right w:val="none" w:sz="0" w:space="0" w:color="auto"/>
              </w:divBdr>
              <w:divsChild>
                <w:div w:id="1384325294">
                  <w:marLeft w:val="0"/>
                  <w:marRight w:val="0"/>
                  <w:marTop w:val="0"/>
                  <w:marBottom w:val="0"/>
                  <w:divBdr>
                    <w:top w:val="none" w:sz="0" w:space="0" w:color="auto"/>
                    <w:left w:val="none" w:sz="0" w:space="0" w:color="auto"/>
                    <w:bottom w:val="none" w:sz="0" w:space="0" w:color="auto"/>
                    <w:right w:val="none" w:sz="0" w:space="0" w:color="auto"/>
                  </w:divBdr>
                  <w:divsChild>
                    <w:div w:id="623389034">
                      <w:marLeft w:val="0"/>
                      <w:marRight w:val="0"/>
                      <w:marTop w:val="0"/>
                      <w:marBottom w:val="0"/>
                      <w:divBdr>
                        <w:top w:val="none" w:sz="0" w:space="0" w:color="auto"/>
                        <w:left w:val="none" w:sz="0" w:space="0" w:color="auto"/>
                        <w:bottom w:val="none" w:sz="0" w:space="0" w:color="auto"/>
                        <w:right w:val="none" w:sz="0" w:space="0" w:color="auto"/>
                      </w:divBdr>
                      <w:divsChild>
                        <w:div w:id="50540495">
                          <w:marLeft w:val="0"/>
                          <w:marRight w:val="0"/>
                          <w:marTop w:val="0"/>
                          <w:marBottom w:val="0"/>
                          <w:divBdr>
                            <w:top w:val="none" w:sz="0" w:space="0" w:color="auto"/>
                            <w:left w:val="none" w:sz="0" w:space="0" w:color="auto"/>
                            <w:bottom w:val="none" w:sz="0" w:space="0" w:color="auto"/>
                            <w:right w:val="none" w:sz="0" w:space="0" w:color="auto"/>
                          </w:divBdr>
                          <w:divsChild>
                            <w:div w:id="139033250">
                              <w:marLeft w:val="0"/>
                              <w:marRight w:val="0"/>
                              <w:marTop w:val="0"/>
                              <w:marBottom w:val="0"/>
                              <w:divBdr>
                                <w:top w:val="none" w:sz="0" w:space="0" w:color="auto"/>
                                <w:left w:val="none" w:sz="0" w:space="0" w:color="auto"/>
                                <w:bottom w:val="none" w:sz="0" w:space="0" w:color="auto"/>
                                <w:right w:val="none" w:sz="0" w:space="0" w:color="auto"/>
                              </w:divBdr>
                            </w:div>
                            <w:div w:id="133891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0561111">
      <w:bodyDiv w:val="1"/>
      <w:marLeft w:val="0"/>
      <w:marRight w:val="0"/>
      <w:marTop w:val="0"/>
      <w:marBottom w:val="0"/>
      <w:divBdr>
        <w:top w:val="none" w:sz="0" w:space="0" w:color="auto"/>
        <w:left w:val="none" w:sz="0" w:space="0" w:color="auto"/>
        <w:bottom w:val="none" w:sz="0" w:space="0" w:color="auto"/>
        <w:right w:val="none" w:sz="0" w:space="0" w:color="auto"/>
      </w:divBdr>
      <w:divsChild>
        <w:div w:id="326858479">
          <w:marLeft w:val="0"/>
          <w:marRight w:val="0"/>
          <w:marTop w:val="0"/>
          <w:marBottom w:val="0"/>
          <w:divBdr>
            <w:top w:val="none" w:sz="0" w:space="0" w:color="auto"/>
            <w:left w:val="none" w:sz="0" w:space="0" w:color="auto"/>
            <w:bottom w:val="none" w:sz="0" w:space="0" w:color="auto"/>
            <w:right w:val="none" w:sz="0" w:space="0" w:color="auto"/>
          </w:divBdr>
          <w:divsChild>
            <w:div w:id="82844193">
              <w:marLeft w:val="0"/>
              <w:marRight w:val="0"/>
              <w:marTop w:val="195"/>
              <w:marBottom w:val="195"/>
              <w:divBdr>
                <w:top w:val="none" w:sz="0" w:space="0" w:color="auto"/>
                <w:left w:val="none" w:sz="0" w:space="0" w:color="auto"/>
                <w:bottom w:val="none" w:sz="0" w:space="0" w:color="auto"/>
                <w:right w:val="none" w:sz="0" w:space="0" w:color="auto"/>
              </w:divBdr>
              <w:divsChild>
                <w:div w:id="1498376708">
                  <w:marLeft w:val="0"/>
                  <w:marRight w:val="0"/>
                  <w:marTop w:val="0"/>
                  <w:marBottom w:val="0"/>
                  <w:divBdr>
                    <w:top w:val="none" w:sz="0" w:space="0" w:color="auto"/>
                    <w:left w:val="none" w:sz="0" w:space="0" w:color="auto"/>
                    <w:bottom w:val="dotted" w:sz="6" w:space="5" w:color="000000"/>
                    <w:right w:val="none" w:sz="0" w:space="0" w:color="auto"/>
                  </w:divBdr>
                  <w:divsChild>
                    <w:div w:id="1885945265">
                      <w:marLeft w:val="0"/>
                      <w:marRight w:val="0"/>
                      <w:marTop w:val="0"/>
                      <w:marBottom w:val="0"/>
                      <w:divBdr>
                        <w:top w:val="none" w:sz="0" w:space="0" w:color="auto"/>
                        <w:left w:val="none" w:sz="0" w:space="0" w:color="auto"/>
                        <w:bottom w:val="none" w:sz="0" w:space="0" w:color="auto"/>
                        <w:right w:val="none" w:sz="0" w:space="0" w:color="auto"/>
                      </w:divBdr>
                    </w:div>
                    <w:div w:id="899251985">
                      <w:marLeft w:val="0"/>
                      <w:marRight w:val="0"/>
                      <w:marTop w:val="0"/>
                      <w:marBottom w:val="0"/>
                      <w:divBdr>
                        <w:top w:val="none" w:sz="0" w:space="0" w:color="auto"/>
                        <w:left w:val="none" w:sz="0" w:space="0" w:color="auto"/>
                        <w:bottom w:val="none" w:sz="0" w:space="0" w:color="auto"/>
                        <w:right w:val="none" w:sz="0" w:space="0" w:color="auto"/>
                      </w:divBdr>
                      <w:divsChild>
                        <w:div w:id="119068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433">
                  <w:marLeft w:val="0"/>
                  <w:marRight w:val="0"/>
                  <w:marTop w:val="105"/>
                  <w:marBottom w:val="0"/>
                  <w:divBdr>
                    <w:top w:val="none" w:sz="0" w:space="0" w:color="auto"/>
                    <w:left w:val="none" w:sz="0" w:space="0" w:color="auto"/>
                    <w:bottom w:val="none" w:sz="0" w:space="0" w:color="auto"/>
                    <w:right w:val="none" w:sz="0" w:space="0" w:color="auto"/>
                  </w:divBdr>
                  <w:divsChild>
                    <w:div w:id="88776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71703">
              <w:marLeft w:val="0"/>
              <w:marRight w:val="0"/>
              <w:marTop w:val="0"/>
              <w:marBottom w:val="0"/>
              <w:divBdr>
                <w:top w:val="none" w:sz="0" w:space="0" w:color="auto"/>
                <w:left w:val="none" w:sz="0" w:space="0" w:color="auto"/>
                <w:bottom w:val="none" w:sz="0" w:space="0" w:color="auto"/>
                <w:right w:val="none" w:sz="0" w:space="0" w:color="auto"/>
              </w:divBdr>
              <w:divsChild>
                <w:div w:id="182643146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61861457">
      <w:bodyDiv w:val="1"/>
      <w:marLeft w:val="0"/>
      <w:marRight w:val="0"/>
      <w:marTop w:val="0"/>
      <w:marBottom w:val="0"/>
      <w:divBdr>
        <w:top w:val="none" w:sz="0" w:space="0" w:color="auto"/>
        <w:left w:val="none" w:sz="0" w:space="0" w:color="auto"/>
        <w:bottom w:val="none" w:sz="0" w:space="0" w:color="auto"/>
        <w:right w:val="none" w:sz="0" w:space="0" w:color="auto"/>
      </w:divBdr>
      <w:divsChild>
        <w:div w:id="975254410">
          <w:marLeft w:val="0"/>
          <w:marRight w:val="0"/>
          <w:marTop w:val="0"/>
          <w:marBottom w:val="0"/>
          <w:divBdr>
            <w:top w:val="none" w:sz="0" w:space="0" w:color="auto"/>
            <w:left w:val="none" w:sz="0" w:space="0" w:color="auto"/>
            <w:bottom w:val="none" w:sz="0" w:space="0" w:color="auto"/>
            <w:right w:val="none" w:sz="0" w:space="0" w:color="auto"/>
          </w:divBdr>
          <w:divsChild>
            <w:div w:id="1119683012">
              <w:marLeft w:val="0"/>
              <w:marRight w:val="0"/>
              <w:marTop w:val="0"/>
              <w:marBottom w:val="0"/>
              <w:divBdr>
                <w:top w:val="none" w:sz="0" w:space="0" w:color="auto"/>
                <w:left w:val="none" w:sz="0" w:space="0" w:color="auto"/>
                <w:bottom w:val="none" w:sz="0" w:space="0" w:color="auto"/>
                <w:right w:val="none" w:sz="0" w:space="0" w:color="auto"/>
              </w:divBdr>
              <w:divsChild>
                <w:div w:id="40051963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96549021">
      <w:bodyDiv w:val="1"/>
      <w:marLeft w:val="0"/>
      <w:marRight w:val="0"/>
      <w:marTop w:val="0"/>
      <w:marBottom w:val="0"/>
      <w:divBdr>
        <w:top w:val="none" w:sz="0" w:space="0" w:color="auto"/>
        <w:left w:val="none" w:sz="0" w:space="0" w:color="auto"/>
        <w:bottom w:val="none" w:sz="0" w:space="0" w:color="auto"/>
        <w:right w:val="none" w:sz="0" w:space="0" w:color="auto"/>
      </w:divBdr>
      <w:divsChild>
        <w:div w:id="1642999350">
          <w:marLeft w:val="0"/>
          <w:marRight w:val="0"/>
          <w:marTop w:val="0"/>
          <w:marBottom w:val="0"/>
          <w:divBdr>
            <w:top w:val="none" w:sz="0" w:space="0" w:color="auto"/>
            <w:left w:val="none" w:sz="0" w:space="0" w:color="auto"/>
            <w:bottom w:val="none" w:sz="0" w:space="0" w:color="auto"/>
            <w:right w:val="none" w:sz="0" w:space="0" w:color="auto"/>
          </w:divBdr>
          <w:divsChild>
            <w:div w:id="1990208581">
              <w:marLeft w:val="0"/>
              <w:marRight w:val="0"/>
              <w:marTop w:val="0"/>
              <w:marBottom w:val="0"/>
              <w:divBdr>
                <w:top w:val="none" w:sz="0" w:space="0" w:color="auto"/>
                <w:left w:val="none" w:sz="0" w:space="0" w:color="auto"/>
                <w:bottom w:val="none" w:sz="0" w:space="0" w:color="auto"/>
                <w:right w:val="none" w:sz="0" w:space="0" w:color="auto"/>
              </w:divBdr>
              <w:divsChild>
                <w:div w:id="485560858">
                  <w:marLeft w:val="0"/>
                  <w:marRight w:val="0"/>
                  <w:marTop w:val="0"/>
                  <w:marBottom w:val="0"/>
                  <w:divBdr>
                    <w:top w:val="none" w:sz="0" w:space="0" w:color="auto"/>
                    <w:left w:val="none" w:sz="0" w:space="0" w:color="auto"/>
                    <w:bottom w:val="none" w:sz="0" w:space="0" w:color="auto"/>
                    <w:right w:val="none" w:sz="0" w:space="0" w:color="auto"/>
                  </w:divBdr>
                  <w:divsChild>
                    <w:div w:id="1153906933">
                      <w:marLeft w:val="0"/>
                      <w:marRight w:val="0"/>
                      <w:marTop w:val="0"/>
                      <w:marBottom w:val="0"/>
                      <w:divBdr>
                        <w:top w:val="none" w:sz="0" w:space="0" w:color="auto"/>
                        <w:left w:val="none" w:sz="0" w:space="0" w:color="auto"/>
                        <w:bottom w:val="none" w:sz="0" w:space="0" w:color="auto"/>
                        <w:right w:val="none" w:sz="0" w:space="0" w:color="auto"/>
                      </w:divBdr>
                      <w:divsChild>
                        <w:div w:id="1871063328">
                          <w:marLeft w:val="0"/>
                          <w:marRight w:val="0"/>
                          <w:marTop w:val="0"/>
                          <w:marBottom w:val="0"/>
                          <w:divBdr>
                            <w:top w:val="none" w:sz="0" w:space="0" w:color="auto"/>
                            <w:left w:val="none" w:sz="0" w:space="0" w:color="auto"/>
                            <w:bottom w:val="none" w:sz="0" w:space="0" w:color="auto"/>
                            <w:right w:val="none" w:sz="0" w:space="0" w:color="auto"/>
                          </w:divBdr>
                          <w:divsChild>
                            <w:div w:id="1139762506">
                              <w:marLeft w:val="0"/>
                              <w:marRight w:val="0"/>
                              <w:marTop w:val="0"/>
                              <w:marBottom w:val="0"/>
                              <w:divBdr>
                                <w:top w:val="none" w:sz="0" w:space="0" w:color="auto"/>
                                <w:left w:val="none" w:sz="0" w:space="0" w:color="auto"/>
                                <w:bottom w:val="none" w:sz="0" w:space="0" w:color="auto"/>
                                <w:right w:val="none" w:sz="0" w:space="0" w:color="auto"/>
                              </w:divBdr>
                            </w:div>
                            <w:div w:id="162676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042262">
      <w:bodyDiv w:val="1"/>
      <w:marLeft w:val="0"/>
      <w:marRight w:val="0"/>
      <w:marTop w:val="0"/>
      <w:marBottom w:val="0"/>
      <w:divBdr>
        <w:top w:val="none" w:sz="0" w:space="0" w:color="auto"/>
        <w:left w:val="none" w:sz="0" w:space="0" w:color="auto"/>
        <w:bottom w:val="none" w:sz="0" w:space="0" w:color="auto"/>
        <w:right w:val="none" w:sz="0" w:space="0" w:color="auto"/>
      </w:divBdr>
      <w:divsChild>
        <w:div w:id="2090955463">
          <w:marLeft w:val="0"/>
          <w:marRight w:val="0"/>
          <w:marTop w:val="0"/>
          <w:marBottom w:val="0"/>
          <w:divBdr>
            <w:top w:val="none" w:sz="0" w:space="0" w:color="auto"/>
            <w:left w:val="none" w:sz="0" w:space="0" w:color="auto"/>
            <w:bottom w:val="none" w:sz="0" w:space="0" w:color="auto"/>
            <w:right w:val="none" w:sz="0" w:space="0" w:color="auto"/>
          </w:divBdr>
          <w:divsChild>
            <w:div w:id="634606614">
              <w:marLeft w:val="0"/>
              <w:marRight w:val="0"/>
              <w:marTop w:val="0"/>
              <w:marBottom w:val="0"/>
              <w:divBdr>
                <w:top w:val="none" w:sz="0" w:space="0" w:color="auto"/>
                <w:left w:val="none" w:sz="0" w:space="0" w:color="auto"/>
                <w:bottom w:val="none" w:sz="0" w:space="0" w:color="auto"/>
                <w:right w:val="none" w:sz="0" w:space="0" w:color="auto"/>
              </w:divBdr>
              <w:divsChild>
                <w:div w:id="135297457">
                  <w:marLeft w:val="0"/>
                  <w:marRight w:val="0"/>
                  <w:marTop w:val="0"/>
                  <w:marBottom w:val="0"/>
                  <w:divBdr>
                    <w:top w:val="none" w:sz="0" w:space="0" w:color="auto"/>
                    <w:left w:val="single" w:sz="6" w:space="0" w:color="CECDCE"/>
                    <w:bottom w:val="none" w:sz="0" w:space="0" w:color="auto"/>
                    <w:right w:val="single" w:sz="6" w:space="0" w:color="CECDCE"/>
                  </w:divBdr>
                  <w:divsChild>
                    <w:div w:id="763652711">
                      <w:marLeft w:val="0"/>
                      <w:marRight w:val="0"/>
                      <w:marTop w:val="0"/>
                      <w:marBottom w:val="0"/>
                      <w:divBdr>
                        <w:top w:val="none" w:sz="0" w:space="0" w:color="auto"/>
                        <w:left w:val="none" w:sz="0" w:space="0" w:color="auto"/>
                        <w:bottom w:val="none" w:sz="0" w:space="0" w:color="auto"/>
                        <w:right w:val="none" w:sz="0" w:space="0" w:color="auto"/>
                      </w:divBdr>
                      <w:divsChild>
                        <w:div w:id="147845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5934751">
      <w:bodyDiv w:val="1"/>
      <w:marLeft w:val="0"/>
      <w:marRight w:val="0"/>
      <w:marTop w:val="0"/>
      <w:marBottom w:val="0"/>
      <w:divBdr>
        <w:top w:val="none" w:sz="0" w:space="0" w:color="auto"/>
        <w:left w:val="none" w:sz="0" w:space="0" w:color="auto"/>
        <w:bottom w:val="none" w:sz="0" w:space="0" w:color="auto"/>
        <w:right w:val="none" w:sz="0" w:space="0" w:color="auto"/>
      </w:divBdr>
      <w:divsChild>
        <w:div w:id="1396778119">
          <w:marLeft w:val="0"/>
          <w:marRight w:val="0"/>
          <w:marTop w:val="0"/>
          <w:marBottom w:val="0"/>
          <w:divBdr>
            <w:top w:val="none" w:sz="0" w:space="0" w:color="auto"/>
            <w:left w:val="none" w:sz="0" w:space="0" w:color="auto"/>
            <w:bottom w:val="none" w:sz="0" w:space="0" w:color="auto"/>
            <w:right w:val="none" w:sz="0" w:space="0" w:color="auto"/>
          </w:divBdr>
          <w:divsChild>
            <w:div w:id="21150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620328">
      <w:bodyDiv w:val="1"/>
      <w:marLeft w:val="0"/>
      <w:marRight w:val="0"/>
      <w:marTop w:val="0"/>
      <w:marBottom w:val="0"/>
      <w:divBdr>
        <w:top w:val="none" w:sz="0" w:space="0" w:color="auto"/>
        <w:left w:val="none" w:sz="0" w:space="0" w:color="auto"/>
        <w:bottom w:val="none" w:sz="0" w:space="0" w:color="auto"/>
        <w:right w:val="none" w:sz="0" w:space="0" w:color="auto"/>
      </w:divBdr>
      <w:divsChild>
        <w:div w:id="416487718">
          <w:marLeft w:val="0"/>
          <w:marRight w:val="0"/>
          <w:marTop w:val="0"/>
          <w:marBottom w:val="0"/>
          <w:divBdr>
            <w:top w:val="none" w:sz="0" w:space="0" w:color="auto"/>
            <w:left w:val="none" w:sz="0" w:space="0" w:color="auto"/>
            <w:bottom w:val="none" w:sz="0" w:space="0" w:color="auto"/>
            <w:right w:val="none" w:sz="0" w:space="0" w:color="auto"/>
          </w:divBdr>
          <w:divsChild>
            <w:div w:id="860581976">
              <w:marLeft w:val="0"/>
              <w:marRight w:val="0"/>
              <w:marTop w:val="0"/>
              <w:marBottom w:val="0"/>
              <w:divBdr>
                <w:top w:val="none" w:sz="0" w:space="0" w:color="auto"/>
                <w:left w:val="none" w:sz="0" w:space="0" w:color="auto"/>
                <w:bottom w:val="none" w:sz="0" w:space="0" w:color="auto"/>
                <w:right w:val="none" w:sz="0" w:space="0" w:color="auto"/>
              </w:divBdr>
              <w:divsChild>
                <w:div w:id="1686132226">
                  <w:marLeft w:val="0"/>
                  <w:marRight w:val="0"/>
                  <w:marTop w:val="0"/>
                  <w:marBottom w:val="0"/>
                  <w:divBdr>
                    <w:top w:val="none" w:sz="0" w:space="0" w:color="auto"/>
                    <w:left w:val="none" w:sz="0" w:space="0" w:color="auto"/>
                    <w:bottom w:val="none" w:sz="0" w:space="0" w:color="auto"/>
                    <w:right w:val="none" w:sz="0" w:space="0" w:color="auto"/>
                  </w:divBdr>
                  <w:divsChild>
                    <w:div w:id="494566134">
                      <w:marLeft w:val="0"/>
                      <w:marRight w:val="0"/>
                      <w:marTop w:val="0"/>
                      <w:marBottom w:val="0"/>
                      <w:divBdr>
                        <w:top w:val="none" w:sz="0" w:space="0" w:color="auto"/>
                        <w:left w:val="none" w:sz="0" w:space="0" w:color="auto"/>
                        <w:bottom w:val="none" w:sz="0" w:space="0" w:color="auto"/>
                        <w:right w:val="none" w:sz="0" w:space="0" w:color="auto"/>
                      </w:divBdr>
                      <w:divsChild>
                        <w:div w:id="778069917">
                          <w:marLeft w:val="0"/>
                          <w:marRight w:val="0"/>
                          <w:marTop w:val="0"/>
                          <w:marBottom w:val="0"/>
                          <w:divBdr>
                            <w:top w:val="none" w:sz="0" w:space="0" w:color="auto"/>
                            <w:left w:val="none" w:sz="0" w:space="0" w:color="auto"/>
                            <w:bottom w:val="none" w:sz="0" w:space="0" w:color="auto"/>
                            <w:right w:val="none" w:sz="0" w:space="0" w:color="auto"/>
                          </w:divBdr>
                          <w:divsChild>
                            <w:div w:id="1031153893">
                              <w:marLeft w:val="0"/>
                              <w:marRight w:val="0"/>
                              <w:marTop w:val="0"/>
                              <w:marBottom w:val="0"/>
                              <w:divBdr>
                                <w:top w:val="none" w:sz="0" w:space="0" w:color="auto"/>
                                <w:left w:val="none" w:sz="0" w:space="0" w:color="auto"/>
                                <w:bottom w:val="none" w:sz="0" w:space="0" w:color="auto"/>
                                <w:right w:val="none" w:sz="0" w:space="0" w:color="auto"/>
                              </w:divBdr>
                            </w:div>
                            <w:div w:id="18422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3846582">
      <w:bodyDiv w:val="1"/>
      <w:marLeft w:val="0"/>
      <w:marRight w:val="0"/>
      <w:marTop w:val="0"/>
      <w:marBottom w:val="0"/>
      <w:divBdr>
        <w:top w:val="none" w:sz="0" w:space="0" w:color="auto"/>
        <w:left w:val="none" w:sz="0" w:space="0" w:color="auto"/>
        <w:bottom w:val="none" w:sz="0" w:space="0" w:color="auto"/>
        <w:right w:val="none" w:sz="0" w:space="0" w:color="auto"/>
      </w:divBdr>
      <w:divsChild>
        <w:div w:id="48843180">
          <w:marLeft w:val="0"/>
          <w:marRight w:val="0"/>
          <w:marTop w:val="0"/>
          <w:marBottom w:val="0"/>
          <w:divBdr>
            <w:top w:val="none" w:sz="0" w:space="0" w:color="auto"/>
            <w:left w:val="none" w:sz="0" w:space="0" w:color="auto"/>
            <w:bottom w:val="none" w:sz="0" w:space="0" w:color="auto"/>
            <w:right w:val="none" w:sz="0" w:space="0" w:color="auto"/>
          </w:divBdr>
          <w:divsChild>
            <w:div w:id="1553689190">
              <w:marLeft w:val="0"/>
              <w:marRight w:val="0"/>
              <w:marTop w:val="0"/>
              <w:marBottom w:val="0"/>
              <w:divBdr>
                <w:top w:val="none" w:sz="0" w:space="0" w:color="auto"/>
                <w:left w:val="none" w:sz="0" w:space="0" w:color="auto"/>
                <w:bottom w:val="none" w:sz="0" w:space="0" w:color="auto"/>
                <w:right w:val="none" w:sz="0" w:space="0" w:color="auto"/>
              </w:divBdr>
              <w:divsChild>
                <w:div w:id="1518812003">
                  <w:marLeft w:val="0"/>
                  <w:marRight w:val="0"/>
                  <w:marTop w:val="225"/>
                  <w:marBottom w:val="0"/>
                  <w:divBdr>
                    <w:top w:val="none" w:sz="0" w:space="0" w:color="auto"/>
                    <w:left w:val="none" w:sz="0" w:space="0" w:color="auto"/>
                    <w:bottom w:val="none" w:sz="0" w:space="0" w:color="auto"/>
                    <w:right w:val="none" w:sz="0" w:space="0" w:color="auto"/>
                  </w:divBdr>
                </w:div>
                <w:div w:id="1093236186">
                  <w:marLeft w:val="0"/>
                  <w:marRight w:val="0"/>
                  <w:marTop w:val="0"/>
                  <w:marBottom w:val="0"/>
                  <w:divBdr>
                    <w:top w:val="none" w:sz="0" w:space="0" w:color="auto"/>
                    <w:left w:val="none" w:sz="0" w:space="0" w:color="auto"/>
                    <w:bottom w:val="none" w:sz="0" w:space="0" w:color="auto"/>
                    <w:right w:val="none" w:sz="0" w:space="0" w:color="auto"/>
                  </w:divBdr>
                  <w:divsChild>
                    <w:div w:id="1305544706">
                      <w:marLeft w:val="0"/>
                      <w:marRight w:val="0"/>
                      <w:marTop w:val="0"/>
                      <w:marBottom w:val="0"/>
                      <w:divBdr>
                        <w:top w:val="none" w:sz="0" w:space="0" w:color="auto"/>
                        <w:left w:val="none" w:sz="0" w:space="0" w:color="auto"/>
                        <w:bottom w:val="none" w:sz="0" w:space="0" w:color="auto"/>
                        <w:right w:val="none" w:sz="0" w:space="0" w:color="auto"/>
                      </w:divBdr>
                    </w:div>
                  </w:divsChild>
                </w:div>
                <w:div w:id="1222205105">
                  <w:marLeft w:val="0"/>
                  <w:marRight w:val="0"/>
                  <w:marTop w:val="0"/>
                  <w:marBottom w:val="0"/>
                  <w:divBdr>
                    <w:top w:val="none" w:sz="0" w:space="0" w:color="auto"/>
                    <w:left w:val="none" w:sz="0" w:space="0" w:color="auto"/>
                    <w:bottom w:val="dotted" w:sz="6" w:space="7" w:color="000000"/>
                    <w:right w:val="none" w:sz="0" w:space="0" w:color="auto"/>
                  </w:divBdr>
                </w:div>
              </w:divsChild>
            </w:div>
          </w:divsChild>
        </w:div>
      </w:divsChild>
    </w:div>
    <w:div w:id="2106724935">
      <w:bodyDiv w:val="1"/>
      <w:marLeft w:val="0"/>
      <w:marRight w:val="0"/>
      <w:marTop w:val="0"/>
      <w:marBottom w:val="0"/>
      <w:divBdr>
        <w:top w:val="none" w:sz="0" w:space="0" w:color="auto"/>
        <w:left w:val="none" w:sz="0" w:space="0" w:color="auto"/>
        <w:bottom w:val="none" w:sz="0" w:space="0" w:color="auto"/>
        <w:right w:val="none" w:sz="0" w:space="0" w:color="auto"/>
      </w:divBdr>
      <w:divsChild>
        <w:div w:id="1641835874">
          <w:marLeft w:val="0"/>
          <w:marRight w:val="0"/>
          <w:marTop w:val="0"/>
          <w:marBottom w:val="0"/>
          <w:divBdr>
            <w:top w:val="none" w:sz="0" w:space="0" w:color="auto"/>
            <w:left w:val="none" w:sz="0" w:space="0" w:color="auto"/>
            <w:bottom w:val="none" w:sz="0" w:space="0" w:color="auto"/>
            <w:right w:val="none" w:sz="0" w:space="0" w:color="auto"/>
          </w:divBdr>
          <w:divsChild>
            <w:div w:id="1351881602">
              <w:marLeft w:val="0"/>
              <w:marRight w:val="0"/>
              <w:marTop w:val="0"/>
              <w:marBottom w:val="0"/>
              <w:divBdr>
                <w:top w:val="none" w:sz="0" w:space="0" w:color="auto"/>
                <w:left w:val="none" w:sz="0" w:space="0" w:color="auto"/>
                <w:bottom w:val="none" w:sz="0" w:space="0" w:color="auto"/>
                <w:right w:val="none" w:sz="0" w:space="0" w:color="auto"/>
              </w:divBdr>
              <w:divsChild>
                <w:div w:id="912816172">
                  <w:marLeft w:val="0"/>
                  <w:marRight w:val="0"/>
                  <w:marTop w:val="0"/>
                  <w:marBottom w:val="0"/>
                  <w:divBdr>
                    <w:top w:val="none" w:sz="0" w:space="0" w:color="auto"/>
                    <w:left w:val="single" w:sz="6" w:space="0" w:color="CECDCE"/>
                    <w:bottom w:val="none" w:sz="0" w:space="0" w:color="auto"/>
                    <w:right w:val="single" w:sz="6" w:space="0" w:color="CECDCE"/>
                  </w:divBdr>
                  <w:divsChild>
                    <w:div w:id="2001035095">
                      <w:marLeft w:val="0"/>
                      <w:marRight w:val="0"/>
                      <w:marTop w:val="0"/>
                      <w:marBottom w:val="0"/>
                      <w:divBdr>
                        <w:top w:val="none" w:sz="0" w:space="0" w:color="auto"/>
                        <w:left w:val="none" w:sz="0" w:space="0" w:color="auto"/>
                        <w:bottom w:val="none" w:sz="0" w:space="0" w:color="auto"/>
                        <w:right w:val="none" w:sz="0" w:space="0" w:color="auto"/>
                      </w:divBdr>
                      <w:divsChild>
                        <w:div w:id="55582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BypClmcN5i4" TargetMode="External"/><Relationship Id="rId18" Type="http://schemas.openxmlformats.org/officeDocument/2006/relationships/hyperlink" Target="http://www.youtube.com/watch?v=ZiGueZyFAEI"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youtube.com/watch?v=Lj_x390Qctc" TargetMode="External"/><Relationship Id="rId7" Type="http://schemas.openxmlformats.org/officeDocument/2006/relationships/image" Target="media/image1.png"/><Relationship Id="rId12" Type="http://schemas.openxmlformats.org/officeDocument/2006/relationships/hyperlink" Target="http://www.youtube.com/watch?v=kOiP8vMEBgY" TargetMode="External"/><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youtube.com/watch?v=feOc0t6e86k"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8.png"/><Relationship Id="rId5" Type="http://schemas.openxmlformats.org/officeDocument/2006/relationships/footnotes" Target="footnotes.xml"/><Relationship Id="rId15" Type="http://schemas.openxmlformats.org/officeDocument/2006/relationships/hyperlink" Target="http://www.youtube.com/watch?v=XIsHtZT4koc" TargetMode="External"/><Relationship Id="rId23" Type="http://schemas.openxmlformats.org/officeDocument/2006/relationships/hyperlink" Target="http://www.nsjs.org.rs" TargetMode="External"/><Relationship Id="rId10" Type="http://schemas.openxmlformats.org/officeDocument/2006/relationships/hyperlink" Target="http://vvv.ioutube.com/vatch?v=8bvlkVf295v" TargetMode="External"/><Relationship Id="rId19" Type="http://schemas.openxmlformats.org/officeDocument/2006/relationships/hyperlink" Target="http://www.yueco.rs/vest/servisne-informacije/igraonica-u-hotelu-galerija"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www.srps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4505</Words>
  <Characters>25684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2014-06-15T11:31:00Z</dcterms:created>
  <dcterms:modified xsi:type="dcterms:W3CDTF">2014-06-15T11:31:00Z</dcterms:modified>
</cp:coreProperties>
</file>